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附件1</w:t>
      </w:r>
    </w:p>
    <w:p>
      <w:pPr>
        <w:spacing w:line="560" w:lineRule="exact"/>
        <w:rPr>
          <w:rFonts w:ascii="仿宋_GB2312" w:hAnsi="微软雅黑" w:eastAsia="仿宋_GB2312"/>
          <w:color w:val="000000"/>
          <w:sz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hd w:val="clear" w:color="auto" w:fill="FFFFFF"/>
        </w:rPr>
        <w:t>杭州市应急领域工程专业工程师资格评审委员会专家推荐名单</w:t>
      </w:r>
    </w:p>
    <w:p>
      <w:pPr>
        <w:spacing w:line="560" w:lineRule="exact"/>
        <w:rPr>
          <w:rFonts w:ascii="仿宋_GB2312" w:hAnsi="微软雅黑" w:eastAsia="仿宋_GB2312"/>
          <w:color w:val="000000"/>
          <w:sz w:val="24"/>
          <w:u w:val="single"/>
          <w:shd w:val="clear" w:color="auto" w:fill="FFFFFF"/>
        </w:rPr>
      </w:pPr>
      <w:r>
        <w:rPr>
          <w:rFonts w:ascii="仿宋_GB2312" w:hAnsi="微软雅黑" w:eastAsia="仿宋_GB2312"/>
          <w:color w:val="000000"/>
          <w:sz w:val="24"/>
          <w:shd w:val="clear" w:color="auto" w:fill="FFFFFF"/>
        </w:rPr>
        <w:t>推荐单位：</w:t>
      </w:r>
      <w:r>
        <w:rPr>
          <w:rFonts w:hint="eastAsia" w:ascii="仿宋_GB2312" w:hAnsi="微软雅黑" w:eastAsia="仿宋_GB2312"/>
          <w:color w:val="000000"/>
          <w:sz w:val="24"/>
          <w:u w:val="single"/>
          <w:shd w:val="clear" w:color="auto" w:fill="FFFFFF"/>
        </w:rPr>
        <w:t xml:space="preserve">               </w:t>
      </w:r>
      <w:r>
        <w:rPr>
          <w:rFonts w:ascii="仿宋_GB2312" w:hAnsi="微软雅黑" w:eastAsia="仿宋_GB2312"/>
          <w:color w:val="000000"/>
          <w:sz w:val="24"/>
          <w:u w:val="single"/>
          <w:shd w:val="clear" w:color="auto" w:fill="FFFFFF"/>
        </w:rPr>
        <w:t>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20"/>
        <w:gridCol w:w="705"/>
        <w:gridCol w:w="1930"/>
        <w:gridCol w:w="1179"/>
        <w:gridCol w:w="1179"/>
        <w:gridCol w:w="1179"/>
        <w:gridCol w:w="1028"/>
        <w:gridCol w:w="1331"/>
        <w:gridCol w:w="150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专家姓名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职务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职称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专业类别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学历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手机号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spacing w:line="560" w:lineRule="exact"/>
        <w:rPr>
          <w:rFonts w:ascii="仿宋_GB2312" w:hAnsi="微软雅黑" w:eastAsia="仿宋_GB2312"/>
          <w:color w:val="000000"/>
          <w:sz w:val="24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4"/>
          <w:shd w:val="clear" w:color="auto" w:fill="FFFFFF"/>
        </w:rPr>
        <w:t>备注：专业类别为“安全工程”“应急救援”和“防灾减灾”三类。</w:t>
      </w:r>
    </w:p>
    <w:p>
      <w:pPr>
        <w:spacing w:line="560" w:lineRule="exact"/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8609B"/>
    <w:rsid w:val="578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2021-10-19T06:26:00Z</dcterms:created>
  <dc:creator>27675</dc:creator>
  <cp:lastModifiedBy>27675</cp:lastModifiedBy>
  <dcterms:modified xsi:type="dcterms:W3CDTF">2021-10-19T06:27:06Z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5FD6768D2E404F80955AA3F33BA32123</vt:lpwstr>
  </property>
</Properties>
</file>