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160"/>
        </w:tabs>
        <w:kinsoku/>
        <w:wordWrap/>
        <w:overflowPunct/>
        <w:topLinePunct w:val="0"/>
        <w:autoSpaceDE/>
        <w:autoSpaceDN/>
        <w:bidi w:val="0"/>
        <w:adjustRightInd w:val="0"/>
        <w:snapToGrid w:val="0"/>
        <w:spacing w:line="460" w:lineRule="exac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附件：</w:t>
      </w:r>
    </w:p>
    <w:p>
      <w:pPr>
        <w:keepNext w:val="0"/>
        <w:keepLines w:val="0"/>
        <w:pageBreakBefore w:val="0"/>
        <w:widowControl/>
        <w:tabs>
          <w:tab w:val="left" w:pos="2160"/>
        </w:tabs>
        <w:kinsoku/>
        <w:wordWrap/>
        <w:overflowPunct/>
        <w:topLinePunct w:val="0"/>
        <w:autoSpaceDE/>
        <w:autoSpaceDN/>
        <w:bidi w:val="0"/>
        <w:adjustRightInd w:val="0"/>
        <w:snapToGrid w:val="0"/>
        <w:spacing w:line="460" w:lineRule="exact"/>
        <w:ind w:firstLine="960" w:firstLineChars="200"/>
        <w:textAlignment w:val="auto"/>
        <w:rPr>
          <w:rFonts w:hint="eastAsia" w:asciiTheme="minorEastAsia" w:hAnsiTheme="minorEastAsia" w:eastAsiaTheme="minorEastAsia" w:cstheme="minorEastAsia"/>
          <w:color w:val="auto"/>
          <w:kern w:val="0"/>
          <w:sz w:val="48"/>
          <w:szCs w:val="48"/>
        </w:rPr>
      </w:pPr>
    </w:p>
    <w:p>
      <w:pPr>
        <w:keepNext w:val="0"/>
        <w:keepLines w:val="0"/>
        <w:pageBreakBefore w:val="0"/>
        <w:widowControl/>
        <w:tabs>
          <w:tab w:val="left" w:pos="2160"/>
        </w:tabs>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kern w:val="0"/>
          <w:sz w:val="48"/>
          <w:szCs w:val="48"/>
        </w:rPr>
      </w:pPr>
      <w:r>
        <w:rPr>
          <w:rFonts w:hint="eastAsia" w:asciiTheme="minorEastAsia" w:hAnsiTheme="minorEastAsia" w:eastAsiaTheme="minorEastAsia" w:cstheme="minorEastAsia"/>
          <w:b/>
          <w:color w:val="auto"/>
          <w:kern w:val="0"/>
          <w:sz w:val="48"/>
          <w:szCs w:val="48"/>
        </w:rPr>
        <w:t>20</w:t>
      </w:r>
      <w:r>
        <w:rPr>
          <w:rFonts w:hint="eastAsia" w:asciiTheme="minorEastAsia" w:hAnsiTheme="minorEastAsia" w:eastAsiaTheme="minorEastAsia" w:cstheme="minorEastAsia"/>
          <w:b/>
          <w:color w:val="auto"/>
          <w:kern w:val="0"/>
          <w:sz w:val="48"/>
          <w:szCs w:val="48"/>
          <w:lang w:val="en-US" w:eastAsia="zh-CN"/>
        </w:rPr>
        <w:t>2</w:t>
      </w:r>
      <w:r>
        <w:rPr>
          <w:rFonts w:hint="eastAsia" w:asciiTheme="minorEastAsia" w:hAnsiTheme="minorEastAsia" w:cstheme="minorEastAsia"/>
          <w:b/>
          <w:color w:val="auto"/>
          <w:kern w:val="0"/>
          <w:sz w:val="48"/>
          <w:szCs w:val="48"/>
          <w:lang w:val="en-US" w:eastAsia="zh-CN"/>
        </w:rPr>
        <w:t>1</w:t>
      </w:r>
      <w:r>
        <w:rPr>
          <w:rFonts w:hint="eastAsia" w:asciiTheme="minorEastAsia" w:hAnsiTheme="minorEastAsia" w:eastAsiaTheme="minorEastAsia" w:cstheme="minorEastAsia"/>
          <w:b/>
          <w:color w:val="auto"/>
          <w:kern w:val="0"/>
          <w:sz w:val="48"/>
          <w:szCs w:val="48"/>
        </w:rPr>
        <w:t>年度杭州市建筑工程QC小组</w:t>
      </w:r>
    </w:p>
    <w:p>
      <w:pPr>
        <w:keepNext w:val="0"/>
        <w:keepLines w:val="0"/>
        <w:pageBreakBefore w:val="0"/>
        <w:widowControl/>
        <w:tabs>
          <w:tab w:val="left" w:pos="2160"/>
        </w:tabs>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kern w:val="0"/>
          <w:sz w:val="48"/>
          <w:szCs w:val="48"/>
        </w:rPr>
      </w:pPr>
      <w:r>
        <w:rPr>
          <w:rFonts w:hint="eastAsia" w:asciiTheme="minorEastAsia" w:hAnsiTheme="minorEastAsia" w:cstheme="minorEastAsia"/>
          <w:b/>
          <w:color w:val="auto"/>
          <w:kern w:val="0"/>
          <w:sz w:val="48"/>
          <w:szCs w:val="48"/>
          <w:lang w:val="en-US" w:eastAsia="zh-CN"/>
        </w:rPr>
        <w:t>活动</w:t>
      </w:r>
      <w:bookmarkStart w:id="0" w:name="_GoBack"/>
      <w:bookmarkEnd w:id="0"/>
      <w:r>
        <w:rPr>
          <w:rFonts w:hint="eastAsia" w:asciiTheme="minorEastAsia" w:hAnsiTheme="minorEastAsia" w:eastAsiaTheme="minorEastAsia" w:cstheme="minorEastAsia"/>
          <w:b/>
          <w:color w:val="auto"/>
          <w:kern w:val="0"/>
          <w:sz w:val="48"/>
          <w:szCs w:val="48"/>
        </w:rPr>
        <w:t>成果名单</w:t>
      </w:r>
    </w:p>
    <w:p>
      <w:pPr>
        <w:keepNext w:val="0"/>
        <w:keepLines w:val="0"/>
        <w:pageBreakBefore w:val="0"/>
        <w:tabs>
          <w:tab w:val="left" w:pos="2160"/>
        </w:tabs>
        <w:kinsoku/>
        <w:wordWrap/>
        <w:overflowPunct/>
        <w:topLinePunct w:val="0"/>
        <w:autoSpaceDE/>
        <w:autoSpaceDN/>
        <w:bidi w:val="0"/>
        <w:spacing w:line="460" w:lineRule="exact"/>
        <w:jc w:val="center"/>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（排名不分先后）</w:t>
      </w:r>
    </w:p>
    <w:p>
      <w:pPr>
        <w:keepNext w:val="0"/>
        <w:keepLines w:val="0"/>
        <w:pageBreakBefore w:val="0"/>
        <w:tabs>
          <w:tab w:val="left" w:pos="2160"/>
        </w:tabs>
        <w:kinsoku/>
        <w:wordWrap/>
        <w:overflowPunct/>
        <w:topLinePunct w:val="0"/>
        <w:autoSpaceDE/>
        <w:autoSpaceDN/>
        <w:bidi w:val="0"/>
        <w:spacing w:line="460" w:lineRule="exact"/>
        <w:jc w:val="center"/>
        <w:textAlignment w:val="auto"/>
        <w:rPr>
          <w:rFonts w:hint="eastAsia" w:asciiTheme="minorEastAsia" w:hAnsiTheme="minorEastAsia" w:eastAsiaTheme="minorEastAsia" w:cstheme="minorEastAsia"/>
          <w:b/>
          <w:color w:val="auto"/>
          <w:kern w:val="0"/>
          <w:sz w:val="24"/>
          <w:szCs w:val="24"/>
        </w:rPr>
      </w:pPr>
    </w:p>
    <w:p>
      <w:pPr>
        <w:keepNext w:val="0"/>
        <w:keepLines w:val="0"/>
        <w:pageBreakBefore w:val="0"/>
        <w:widowControl/>
        <w:numPr>
          <w:ilvl w:val="0"/>
          <w:numId w:val="1"/>
        </w:numPr>
        <w:tabs>
          <w:tab w:val="left" w:pos="2160"/>
        </w:tabs>
        <w:kinsoku/>
        <w:wordWrap/>
        <w:overflowPunct/>
        <w:topLinePunct w:val="0"/>
        <w:autoSpaceDE/>
        <w:autoSpaceDN/>
        <w:bidi w:val="0"/>
        <w:adjustRightInd w:val="0"/>
        <w:snapToGrid w:val="0"/>
        <w:spacing w:line="460" w:lineRule="exact"/>
        <w:ind w:firstLine="562" w:firstLineChars="200"/>
        <w:textAlignment w:val="auto"/>
        <w:rPr>
          <w:rFonts w:hint="eastAsia" w:asciiTheme="minorEastAsia" w:hAnsiTheme="minorEastAsia" w:eastAsiaTheme="minorEastAsia" w:cstheme="minorEastAsia"/>
          <w:b/>
          <w:color w:val="auto"/>
          <w:kern w:val="0"/>
          <w:sz w:val="24"/>
          <w:szCs w:val="24"/>
        </w:rPr>
      </w:pPr>
      <w:r>
        <w:rPr>
          <w:rFonts w:hint="eastAsia" w:ascii="宋体" w:hAnsi="宋体" w:eastAsia="宋体" w:cs="宋体"/>
          <w:b/>
          <w:color w:val="auto"/>
          <w:kern w:val="0"/>
          <w:sz w:val="28"/>
          <w:szCs w:val="28"/>
          <w:lang w:val="en-US" w:eastAsia="zh-CN"/>
        </w:rPr>
        <w:t>Ⅰ</w:t>
      </w:r>
      <w:r>
        <w:rPr>
          <w:rFonts w:hint="eastAsia" w:asciiTheme="minorEastAsia" w:hAnsiTheme="minorEastAsia" w:cstheme="minorEastAsia"/>
          <w:b/>
          <w:color w:val="auto"/>
          <w:kern w:val="0"/>
          <w:sz w:val="28"/>
          <w:szCs w:val="28"/>
          <w:lang w:val="en-US" w:eastAsia="zh-CN"/>
        </w:rPr>
        <w:t>类成果</w:t>
      </w:r>
      <w:r>
        <w:rPr>
          <w:rFonts w:hint="eastAsia" w:asciiTheme="minorEastAsia" w:hAnsiTheme="minorEastAsia" w:eastAsiaTheme="minorEastAsia" w:cstheme="minorEastAsia"/>
          <w:b/>
          <w:color w:val="auto"/>
          <w:kern w:val="0"/>
          <w:sz w:val="28"/>
          <w:szCs w:val="28"/>
        </w:rPr>
        <w:t>（</w:t>
      </w:r>
      <w:r>
        <w:rPr>
          <w:rFonts w:hint="eastAsia" w:asciiTheme="minorEastAsia" w:hAnsiTheme="minorEastAsia" w:cstheme="minorEastAsia"/>
          <w:b/>
          <w:color w:val="auto"/>
          <w:kern w:val="0"/>
          <w:sz w:val="28"/>
          <w:szCs w:val="28"/>
          <w:lang w:val="en-US" w:eastAsia="zh-CN"/>
        </w:rPr>
        <w:t>45</w:t>
      </w:r>
      <w:r>
        <w:rPr>
          <w:rFonts w:hint="eastAsia" w:asciiTheme="minorEastAsia" w:hAnsiTheme="minorEastAsia" w:eastAsiaTheme="minorEastAsia" w:cstheme="minorEastAsia"/>
          <w:b/>
          <w:color w:val="auto"/>
          <w:kern w:val="0"/>
          <w:sz w:val="28"/>
          <w:szCs w:val="28"/>
        </w:rPr>
        <w:t>项）</w:t>
      </w: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发表单位：浙江耀厦控股集团有限公司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小组名称：浙江耀厦控股集团有限公司“未来之光”QC小组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课题名称：高空停机坪大悬挑结构支模平台的研制</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小组成员：胡德军、张辅军、王帅、张永光、雷华兴、郦佳荣、倪天鹏、顾勇会、许银刚、蔡青法、夏晓国</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发表单位：浙江中天恒筑钢构有限公司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小组名称：钢梁吊装QC小组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课题名称：降低钢梁吊装作业期间的塔吊吊运耗时</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小组成员：徐晗、金爱民、俞宝达、陈桥新、段坤朋、徐成功、徐山山、章国超、詹潇、叶思雨</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发表单位：江苏中南建筑产业集团集团有限责任公司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小组名称：杭州望潮QC小组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课题名称：钢梁现浇板桁架式模板支撑方法研制</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小组成员：任志云、施斌、符献君、曹晨光、倪健、施鑫鑫、马屹飞、吕虎伟、刘俊才</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发表单位：杭州建工集团有限责任公司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小组名称：北塘河小学及幼儿园项目QC小组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课题名称：提高地下室套管预埋合格率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小组成员：谢晓锋、张火庆、蒋建萍、张凤楚、陈小勇、冯芬芬、王赛丰、张丁法、李林伟、黄吟霜</w:t>
      </w: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发表单位：浙江省一建建设集团有限公司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小组名称：浙江大学医学院附属产科医院钱江院区项目QC小组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课题名称：提高外立面波浪式铝板的安装合格率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小组成员：蔡晶泽、朱中华、赵存灿、陈亮、周灿华、李慧、吴明利、黄亮</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发表单位：浙江省一建建设集团有限公司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小组名称：大源小学QC小组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课题名称：提高H型劲性柱施工质量</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小组成员：张汉林、应光明、诸永明、单向东、陆斌、李可宇、施海峰、何杭东、姚吉</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发表单位：浙江萧峰建设集团有限公司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小组名称：蜀山街道向阳、严家埭、安桥社区城中村改造安置房QC小组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课题名称：提高建筑给水薄壁不锈钢管安装一次合格率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小组成员：吴雪梁、陈可俊、叶少峰、任开锋、顾金锋、冯国芳、陆卫明</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发表单位：龙邦建设股份有限公司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小组名称：龙邦建设股份有限公司自贡展览中心QC小组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课题名称：提高异型幕墙玻璃安装一次性合格率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小组成员：寿国先、魏文、马凯、杨霖、傅建平、梅杰、张灵丹、王伟、董建忠、蒋诗河</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发表单位：浙江新盛建设集团有限公司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小组名称：运河新城单元C-A33-01地块30班小学（瓜山小学）“实干家”QC小组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课题名称：提高混凝土梁与劲芯钢柱钢筋连接节点质量一次合格率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小组成员：庄宁、张亚运、胡锦辉、娄力栋、纪汝宏、施如霞、史月霞、王永和</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发表单位：浙江新盛建设集团有限公司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小组名称：杭政工出【2018】18号地块创新型产业用房QC小组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课题名称：预制抗拔管桩连接接头改进</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小组成员：项兆元、杨峰、褚晓淮、李谦青、肖彧丞、郑林康、金崇林、李金杰、欧阳</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发表单位：杭州中宙建工集团有限公司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小组名称：西站13QC小组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课题名称：提高叠合楼板实测实量合格率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小组成员：斯雷、郭光武、马赟杰、周伟光、张楚荃、支绍文、陈旭锋、陆林峰、胡少廷、黄海波</w:t>
      </w: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发表单位：浙江城建建设集团有限公司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小组名称：浙江城建技术中心QC小组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课题名称：超高结构支模体系技术创新</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小组成员：赵军华、卢健亮、董勇刚、叶帆、徐关尧、傅肖羡、马维纬、董晓锋、蒋家欣、马笛</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发表单位：杭州市设备安装有限公司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小组名称：年产10万套自动化食品冷链分拣设备生产制造项目部QC小组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课题名称：提高钢丝网骨架塑料复合管安装一次合格率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小组成员：陈勇、武庆林、陈焘、王胡雅、赵泉江、杨帅洋、张振泽、方自文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发表单位：中建八局浙江建设有限公司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小组名称：勇敢牛牛不怕困难小组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课题名称：提高叠合板机电预留预埋施工质量合格率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小组成员：丁明亮、林森、陈冰冰、薛健、安海洋</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发表单位：中建五局华东建设有限公司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小组名称：臻于至善QC小组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课题名称：提高预应力离心混凝土空心方桩静压沉桩接头质量一次验收合格率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小组成员：杨瑞浩、陆应龙、张培君、周国仁、朱明鲁、朱航宇、何之洲、杨秀乾、关云飞、左其杰</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发表单位：浙江华临建设集团有限公司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小组名称：良渚医院整体迁建项目QC小组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课题名称：医疗手术室墙板结构新型饰面的研制</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小组成员：何满峰、高攀、凌晓虎、陈凯强、章俊斌、金红华、胡中平、吴睿杰、楼炳炳、陈华伟</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发表单位：浙江亚厦装饰股份有限公司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小组名称：滨耀城QC小组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课题名称：提高飘窗大板块石材安装一次性合格率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小组成员：马毅、余广、葛海军、任武军、邵炜、张慧芳、顾梦云、黎岳明、简齐超、</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1680" w:firstLineChars="7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张建军</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1680" w:firstLineChars="7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发表单位：浙江国泰建设集团有限公司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小组名称：钱江世纪城QC小组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课题名称：提高钢筋套筒连接一次性验收合格率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小组成员：冯国民、沈超、袁正、寿华民、黄嘉炜、刘义祥、蒋雪峰、曹佳杰</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发表单位：中建八局浙江建设有限公司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小组名称：中建八局浙江建设有限公司“清风霁月”QC小组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课题名称：研发集水坑新型配模施工工艺</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小组成员：吴强、郑方圆、葛文正、朱志伟、施柱、、史明鉴、王伯林、刘龙、佐国清、彭龙</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发表单位：浙江东欣建设集团有限公司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小组名称：余政储出（2019）5号地块项目“欣荣号”QC小组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课题名称：提高项目绿色低碳施工达标率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小组成员：潘威斌、金柏松、吴胤杰、刘方俊、鄢宇峰、王伟平、黄凤梅、吾福清、祁占备、许恩全</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发表单位：浙江省建工集团有限责任公司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小组名称：浙江省建工集团有限责任公司文体中心项目QC小组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课题名称：提高泳池场馆管桁架吊装施工进度</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小组成员：常波、吕步逸、周飞、周航、吴水东、郑培龙、潘宇舟、于宽</w:t>
      </w: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发表单位：天伟建设集团有限公司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小组名称：宁围街道宁牧村城中村安置房改造项目（二标段）QC小组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课题名称：提高软土地层钻孔灌注桩预制钢筋笼一次成型合格率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小组成员：谭立刚、吴赞、施俊斌、张杰、盛红炎、王永军、赵丹娟、张建强、严国伟</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发表单位：浙江协力建设有限公司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小组名称：杭州市老年病医院迁扩建工程精装修项目部QC小组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课题名称：提高墙面陶瓷薄板施工的一次合格率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小组成员：宣卫勇、王建军、邵国军、楼毅博、沈学良、俞银辉、袁江林、王曙、余亚萍、侯卡峰</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发表单位：浙江中豪建设集团有限公司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小组名称：中豪建设秦望项目部QC小组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课题名称：降低铝模外墙螺杆洞防水封堵施工验收一次渗水率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小组成员：郑艳科、郭祥锋、张松辉、高晓燕、钟天明、时昌佳、金超男、毛亚峰、赖成兴、杨孝东</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发表单位：浙江中豪建设集团有限公司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小组名称：杭政储出（2020）12号地块商品住宅（设配套公建）项目B标QC小组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课题名称：降低现浇混凝土楼板找平层的空鼓发生率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小组成员：陈杰、毛森琛、章全明、陈强、陈波、张吕平、王国民、徐淳铭</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发表单位：浙江大华建设集团有限公司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小组名称：“阳光队”QC小组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课题名称：研制剪刀楼梯上下双梁支模架底座</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小组成员：吴志余、杨军杰、蒋峰、肖仁飞、余蛟、覃开兴、罗小泉、沈志豪</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发表单位：浙江省三建建设集团有限公司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小组名称：防水科技QC小组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课题名称：减少排气屋面防水卷材一次施工鼓胀率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小组成员：徐云飞、李敏、虞雷、孟黎黎、姜乾、赵欣欣、曹怡丹、项云沁、胡淳涵</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发表单位：浙江三建建设集团有限公司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小组名称：奥特莱斯QC小组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课题名称：提高钢桁架现场拼装节点一次合格率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小组成员：徐建明、项益军、朱永、陈萧东、周佩生、徐峰、黄星海、陈吉、金国峰、陈细剑</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发表单位：浙江大华建设集团有限公司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小组名称：行动队QC小组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课题名称：提高不规则石材异形幕墙一次安装合格率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小组成员：鲁寅、陈东、郑立求、何琪、俞江、 曹越、 水永平、 邵羿轩</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发表单位：中国建筑第八工程局有限公司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小组名称：社会停车楼项目部QC小组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课题名称：提高单叶双曲面型钢结构异形圆弧管安装精度</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小组成员：祝敏、徐吉、赵贤金、沈珍荣、马振平、朱霞、许文浩、丁方宇、詹竞宇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发表单位：杭州二建建设集团有限公司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小组名称：谢村股份经济合作社商业金融用房项目QC小组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课题名称：提高蒸压砂加气混凝土砌块施工一次验收合格率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小组成员：周芬明、田辉、杜国阳、虞泽来、李凯乐、许洪波、周璐莹、瞿修洋</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发表单位：天伟建设集团有限公司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小组名称：钱江世纪城盈丰小学工程QC小组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课题名称：提高软土地层预应力可回收旋喷锚索一次施工合格率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小组成员：丁沈飞、项剑峰、岑观峰、李飞、李冬、陈建明、陈林水、高红伟、房其华</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发表单位：杭州天和建设集团有限公司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小组名称：皋亭（4）项目QC小组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课题名称：地下室外剪力墙单侧支模施工质量控制</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小组成员：蓝伟军、顾海峰、杭盛、王刚、骆鸣、王勇、陆志龙、王英、钱峰</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发表单位：浙江三丰建设集团有限公司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小组名称：浙江三丰建设集团有限公司杭政储出（2020）24号地块项目QC小组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课题名称：研制一种集成管廊及组合单元定型式施工围挡</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小组成员：张与林、董磊、方跃飞、吴凌燕、郭水奎、袁航生、周建程、张烽枫、赵灵燕、钟仲信</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发表单位：杭州天和建设集团有限公司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小组名称：杭州市铁路北站单元GS1104-19地块小学QC小组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课题名称：提高新型斜向支撑支护 一次成型合格率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小组成员：周允浩、肖睿、王英、黄汉祥、骆鸣、金正良、冯丹、孙建杰</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发表单位：杭州建工集团有限责任公司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小组名称：常胜大帅QC小组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课题名称：同向同坡不同高宽一体踏步立模技术研究</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小组成员：徐鸣、何通富、张汉文、吕朝发、吴跃龙、丁鸿、方常青、申有森、吴群策</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发表单位：杭州东升建设工程有限公司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小组名称：青少年宫活动中心QC小组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课题名称：提高混凝土斜折梁施工质量</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小组成员：周建栋、王莹、赵保国、童志忠、韩敏、周伟、尤国富、申江会、邬玲</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发表单位：浙江振丰建设有限公司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小组名称：新技术应用QC小组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课题名称：提高铝模体系下PC结构施工一次合格率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小组成员：吴叶波、唐伟杰、王黎幸、宋佳津、钟剑峰、吴肖立、楼哲锋、王利峰</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发表单位：上海建工七建集团有限公司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小组名称：绿地中心·杭州之门项目QC小组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课题名称：提高大跨度双曲面马鞍型钢结构网架施工安装质量一次验收合格率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小组成员：丁俊涛、尤雪春、孙祖根、郑杰、蒋佳炜、陈家林、张潇、李光正、张世源、陈迪春、陈帅、肖安迪</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发表单位：浙江杰立建设集团有限公司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小组名称：九乔消音器QC小组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课题名称：建筑工地定向降低混凝土泵车噪音传播设备的研究</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小组成员：胡云亮、朱峰、吴继伟、朱泽昆、程亮、李耀峰、胡初阳、黄兴宝、李叶、薛本磊</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发表单位：浙江三丰建设集团有限公司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小组名称：石桥安置房QC小组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课题名称：提高二次结构混凝土成型合格率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小组成员：吴凌燕、方建功、夏晓天、甘俊涛、彭雄飞、王科钻、丁诚飞、夏天雷、</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1680" w:firstLineChars="7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姚秋婷</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1680" w:firstLineChars="7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发表单位：杭州通达集团有限公司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小组名称：薪火QC小组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课题名称：研制风管安装提升操作架</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小组成员：张远强、周奕、张灿松、徐冲、郑苗苗、张梦娇、金嘉璇、章小龙、陆旭华、魏谢栋</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发表单位：杭州通达集团有限公司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小组名称：灯塔QC小组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课题名称：研发PC楼梯纵向拼缝施工方法</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小组成员：陆旭华、陈春波、周奕、张灿松、徐冲、戎志伟、徐春波、章小龙、魏榭栋、金嘉璇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发表单位：浙江萧峰建设集团有限公司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小组名称：七彩阳光QC小组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课题名称：提高卫生间翻边一次验收合格率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小组成员：张祥玲、王国贤、陈军礼、张中平、陈晋文、杨天伟、朱锡龙、何铁军、杨潘锋、王辉国</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left="1679" w:leftChars="228" w:hanging="1200" w:hangingChars="500"/>
        <w:textAlignment w:val="auto"/>
        <w:rPr>
          <w:rFonts w:hint="eastAsia" w:asciiTheme="minorEastAsia" w:hAnsiTheme="minorEastAsia" w:cstheme="minorEastAsia"/>
          <w:color w:val="auto"/>
          <w:kern w:val="0"/>
          <w:sz w:val="24"/>
          <w:szCs w:val="24"/>
          <w:lang w:val="en-US" w:eastAsia="zh-CN"/>
        </w:rPr>
      </w:pPr>
    </w:p>
    <w:p>
      <w:pPr>
        <w:keepNext w:val="0"/>
        <w:keepLines w:val="0"/>
        <w:pageBreakBefore w:val="0"/>
        <w:widowControl/>
        <w:numPr>
          <w:ilvl w:val="0"/>
          <w:numId w:val="2"/>
        </w:numPr>
        <w:tabs>
          <w:tab w:val="left" w:pos="630"/>
          <w:tab w:val="left" w:pos="2160"/>
        </w:tabs>
        <w:kinsoku/>
        <w:wordWrap/>
        <w:overflowPunct/>
        <w:topLinePunct w:val="0"/>
        <w:autoSpaceDE/>
        <w:autoSpaceDN/>
        <w:bidi w:val="0"/>
        <w:adjustRightInd/>
        <w:snapToGrid/>
        <w:spacing w:line="460" w:lineRule="exact"/>
        <w:ind w:left="425" w:leftChars="0" w:hanging="425" w:firstLineChars="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发表单位：浙江嘉大建筑工程有限公司</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小组名称：三角幼儿园QC小组</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课题名称：降低现浇墙柱“烂根”率</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小组成员：方华、莫红春、周兴荣、莫少春、童芳、陈心心、高苏群、莫红潮</w:t>
      </w:r>
    </w:p>
    <w:p>
      <w:pPr>
        <w:keepNext w:val="0"/>
        <w:keepLines w:val="0"/>
        <w:pageBreakBefore w:val="0"/>
        <w:widowControl/>
        <w:tabs>
          <w:tab w:val="left" w:pos="630"/>
          <w:tab w:val="left" w:pos="2160"/>
        </w:tabs>
        <w:kinsoku/>
        <w:wordWrap/>
        <w:overflowPunct/>
        <w:topLinePunct w:val="0"/>
        <w:autoSpaceDE/>
        <w:autoSpaceDN/>
        <w:bidi w:val="0"/>
        <w:adjustRightInd/>
        <w:snapToGrid/>
        <w:spacing w:line="460" w:lineRule="exact"/>
        <w:ind w:firstLine="480" w:firstLineChars="200"/>
        <w:textAlignment w:val="auto"/>
        <w:rPr>
          <w:rFonts w:hint="default" w:asciiTheme="minorEastAsia" w:hAnsiTheme="minorEastAsia" w:cstheme="minorEastAsia"/>
          <w:color w:val="auto"/>
          <w:kern w:val="0"/>
          <w:sz w:val="24"/>
          <w:szCs w:val="24"/>
          <w:lang w:val="en-US" w:eastAsia="zh-CN"/>
        </w:rPr>
      </w:pPr>
    </w:p>
    <w:p>
      <w:pPr>
        <w:keepNext w:val="0"/>
        <w:keepLines w:val="0"/>
        <w:pageBreakBefore w:val="0"/>
        <w:widowControl/>
        <w:tabs>
          <w:tab w:val="left" w:pos="2160"/>
        </w:tabs>
        <w:kinsoku/>
        <w:wordWrap/>
        <w:overflowPunct/>
        <w:topLinePunct w:val="0"/>
        <w:autoSpaceDE/>
        <w:autoSpaceDN/>
        <w:bidi w:val="0"/>
        <w:spacing w:line="460" w:lineRule="exact"/>
        <w:ind w:firstLine="703" w:firstLineChars="250"/>
        <w:textAlignment w:val="auto"/>
        <w:rPr>
          <w:rFonts w:hint="eastAsia" w:ascii="宋体" w:hAnsi="宋体" w:eastAsia="宋体" w:cs="宋体"/>
          <w:color w:val="auto"/>
          <w:kern w:val="0"/>
          <w:sz w:val="28"/>
          <w:szCs w:val="28"/>
        </w:rPr>
      </w:pPr>
      <w:r>
        <w:rPr>
          <w:rFonts w:hint="eastAsia" w:ascii="宋体" w:hAnsi="宋体" w:eastAsia="宋体" w:cs="宋体"/>
          <w:b/>
          <w:color w:val="auto"/>
          <w:kern w:val="0"/>
          <w:sz w:val="28"/>
          <w:szCs w:val="28"/>
        </w:rPr>
        <w:t>二.Ⅱ</w:t>
      </w:r>
      <w:r>
        <w:rPr>
          <w:rFonts w:hint="eastAsia" w:ascii="宋体" w:hAnsi="宋体" w:eastAsia="宋体" w:cs="宋体"/>
          <w:b/>
          <w:color w:val="auto"/>
          <w:kern w:val="0"/>
          <w:sz w:val="28"/>
          <w:szCs w:val="28"/>
          <w:lang w:val="en-US" w:eastAsia="zh-CN"/>
        </w:rPr>
        <w:t>类成果（141</w:t>
      </w:r>
      <w:r>
        <w:rPr>
          <w:rFonts w:hint="eastAsia" w:ascii="宋体" w:hAnsi="宋体" w:eastAsia="宋体" w:cs="宋体"/>
          <w:b/>
          <w:color w:val="auto"/>
          <w:kern w:val="0"/>
          <w:sz w:val="28"/>
          <w:szCs w:val="28"/>
        </w:rPr>
        <w:t>项）</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发表单位：浙江宝盛建设集团有限公司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小组名称：宝盛QC小组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课题名称：提高安置小区剪力墙混凝土一次成型合格率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小组成员：沈毅、曾焕、邹成标、孟立锋、曾灿良、陈嵩、吴景奇、朱洪斌、吕建峰、</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李莉华</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发表单位：杭州萧宏建设环境集团有限公司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小组名称：开拓者QC小组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课题名称：研制一种新型电梯井道内操作平台</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eastAsiaTheme="minorEastAsia" w:cstheme="minorEastAsia"/>
          <w:b w:val="0"/>
          <w:bCs/>
          <w:color w:val="auto"/>
          <w:kern w:val="0"/>
          <w:sz w:val="24"/>
          <w:szCs w:val="24"/>
        </w:rPr>
        <w:t xml:space="preserve">小组成员：蒋坚 </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邵早根</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金红军</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陈顺华</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顾金波</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施建国</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邵炜明</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施蓝芸</w:t>
      </w:r>
      <w:r>
        <w:rPr>
          <w:rFonts w:hint="eastAsia" w:asciiTheme="minorEastAsia" w:hAnsiTheme="minorEastAsia" w:cstheme="minorEastAsia"/>
          <w:b w:val="0"/>
          <w:bCs/>
          <w:color w:val="auto"/>
          <w:kern w:val="0"/>
          <w:sz w:val="24"/>
          <w:szCs w:val="24"/>
          <w:lang w:eastAsia="zh-CN"/>
        </w:rPr>
        <w:t>、</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侯金尧</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发表单位：中建科技集团有限公司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小组名称：“敢为人先”QC小组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课题名称：提高ALC墙板一次安装合格率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小组成员：徐福昌</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罗佩峰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顾佳峰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冯晨</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杨栋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郭太平</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曹文磷</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蒋思杨</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发表单位：上海建工一建</w:t>
      </w:r>
      <w:r>
        <w:rPr>
          <w:rFonts w:hint="eastAsia" w:asciiTheme="minorEastAsia" w:hAnsiTheme="minorEastAsia" w:cstheme="minorEastAsia"/>
          <w:b w:val="0"/>
          <w:bCs/>
          <w:color w:val="auto"/>
          <w:kern w:val="0"/>
          <w:sz w:val="24"/>
          <w:szCs w:val="24"/>
          <w:lang w:val="en-US" w:eastAsia="zh-CN"/>
        </w:rPr>
        <w:t>集团</w:t>
      </w:r>
      <w:r>
        <w:rPr>
          <w:rFonts w:hint="eastAsia" w:asciiTheme="minorEastAsia" w:hAnsiTheme="minorEastAsia" w:eastAsiaTheme="minorEastAsia" w:cstheme="minorEastAsia"/>
          <w:b w:val="0"/>
          <w:bCs/>
          <w:color w:val="auto"/>
          <w:kern w:val="0"/>
          <w:sz w:val="24"/>
          <w:szCs w:val="24"/>
        </w:rPr>
        <w:t>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小组名称：太保养老（杭州）项目部QC小组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课题名称：厨卫间系统防水施工质量控制</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小组成员：刘江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康路</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傅迪</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陈执</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朱恩典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发表单位：浙江浦航建设工程有限公司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小组名称：临安区於潜镇限价安置房项目QC小组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课题名称：提高建筑外墙保温装饰一体板的施工合格率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小组成员：胡俊赟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房荣根</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钱水元</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张迪</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邹海斌</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汪海翔</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华全福</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潘雯菲</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发表单位：中建海峡建设发展有限公司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小组名称：匠心卓越QC小组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课题名称：创新钢梁外包混凝土施工技术的研发</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小组成员：熊锐</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李双捷</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杨宇成</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狄彤栋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李军委</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周琦</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刘莉莉</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项恩哲</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彭芸蔓</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郑清</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发表单位：中建四局第六建设有限公司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小组名称：杭州越秀项目部QC小组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课题名称：提高地下室TPO防水卷材施工一次性验收合格率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小组成员：李海洋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田沁</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陈严</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胡仁义</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钟小栋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黄凯歌</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发表单位：中国建筑第八工程局有限公司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小组名称：杭州萧山国际机场三期项目“扬帆远航”QC小组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课题名称：大型国际航站楼“荷花谷”异形双曲钢结构倒序安装施工技术创新</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小组成员：庞程程、陈华</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王刚</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王强、谢燕辉、刘天龙、张雨溪、李承龙</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发表单位：中建八局总承包公司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小组名称：余姚G228“剑心”QC小组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课题名称：提高路面沥青结构下面层一次合格率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小组成员：吕国栋、刘虎、郎金铭、陈云、张奕智</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发表单位：苏州金螳螂建筑装饰股份有限公司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小组名称：杭政储出[2018]12号地块商品住宅（设配套公建) 一标段精装修工程QC小组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课题名称：鱼鳞状琉璃安装方法创新</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小组成员：边海双、许贤、丁毅、卢野、俞叶华、郦关友、姜加伟、佘志奇、黄淳、黄志岗、戴云江</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发表单位：浙江恒山建设有限公司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小组名称：富阳开放式服务区项目QC小组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课题名称：提高坡屋面混凝土浇筑质量合格率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小组成员：马国强、吕武星、吴崇乾、鲍佳军、陶方明、姚忠、孙月瑶、余加有</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发表单位：浙江快达建设安装工程集团有限公司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小组名称：临安人民医院迁建项目QC小组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课题名称：提高电气预埋线管的安装质量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小组成员：高亮、李妍、韦国平、章益群、黄笃林、杨升东、赵宇良、田旭</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发表单位：浙江中大建设工程有限公司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小组名称：杭叉集团年产六万台新能源叉车建设投资项目宿舍楼QC小组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课题名称：提高蒸压加气块墙体一次验收合格率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小组成员：黄潮焕、彭成谱、俞昌平、阮少鹏、严伟东、张增辉、帅铭</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发表单位：浙江省一建建设集团</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小组名称：浙江一建社会主义学院项目QC小组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课题名称：提高防排烟风管外包防火板一次安装成型率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小组成员：潘兴兴、张思琦、李磊、钱程俊、尤科俊、潘映辉、蒋杰、黄定笑、何涛涛</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发表单位：浙江省一建建设集团有限公司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小组名称：安徽杭加建筑节能新材料有限公司新型建筑节能新材料研发生产项目QC小组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课题名称：提高钢结构地脚螺栓一次验收合格率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小组成员：包婷婷</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高镇锋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张纪锁</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何伟强</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刘璐</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刘庆</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赵路</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发表单位：浙江天华建设集团有限公司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小组名称：空港新城城市示范村（靖江区块）二期工程 QC 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课题名称：提高楼面卫生间砼翻边质量合格率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小组成员：谢浩杰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丁海明</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陈良</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王伟良</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蒋淼淼</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陈连忠、张利刚、徐卫中、刘乾</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谢培锋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徐成亮</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周吾法</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发表单位：浙江省建工集团有限责任公司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小组名称：浙能集团综合能源生产调度研发中心项目钢结构QC小组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课题名称：提高大跨度钢连廊高空对接一次合格率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小组成员：张建建</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张彦平</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金杜威</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刘鹏翔</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蔡小聪</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胡佳栋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胡雪雅</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杨国子</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发表单位：浙江省一建建设集团有限公司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小组名称：阿里巴巴达摩院项目“新欣”QC小组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课题名称：后浇带临时回顶支撑的研制</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小组成员：喻龙寅、杨卫国、严敏亮、顾天明、樊亮</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发表单位：浙江省建工集团有限责任公司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小组名称：杭政储出【2017】37号地块商业商务用房项目QC活动小组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课题名称：提高高层钢结构框架核心筒预埋件施工合格率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eastAsiaTheme="minorEastAsia" w:cstheme="minorEastAsia"/>
          <w:b w:val="0"/>
          <w:bCs/>
          <w:color w:val="auto"/>
          <w:kern w:val="0"/>
          <w:sz w:val="24"/>
          <w:szCs w:val="24"/>
        </w:rPr>
        <w:t>小组成员：钱建</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谢卫锋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魏达</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施永江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罗利峰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王华锋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王新杰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胡靖</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王建阳</w:t>
      </w:r>
      <w:r>
        <w:rPr>
          <w:rFonts w:hint="eastAsia" w:asciiTheme="minorEastAsia" w:hAnsiTheme="minorEastAsia" w:cstheme="minorEastAsia"/>
          <w:b w:val="0"/>
          <w:bCs/>
          <w:color w:val="auto"/>
          <w:kern w:val="0"/>
          <w:sz w:val="24"/>
          <w:szCs w:val="24"/>
          <w:lang w:eastAsia="zh-CN"/>
        </w:rPr>
        <w:t>、</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程建忠</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发表单位：浙江省一建建设集团有限公司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小组名称：浙江一建达摩院项目部QC小组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课题名称：研制一种加腋板腋下支架的顶托装置</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小组成员：邢侃文</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施维</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樊亮</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严敏亮</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郑晓烽</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应佳航</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房春雨</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隋丽华</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杨满玲</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lang w:eastAsia="zh-CN"/>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发表单位：浙江萧坤建设集团有限公司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小组名称：杭钱塘工出（2020）15号创新型产业用地项目QC小组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课题名称：提高蒸压加气混凝土板内隔墙施工一次合格率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小组成员：郑建新、倪建立、黄樊冰、许鑫君、卜佳伟、娄春江、韩红、朱灿峰、萧晓、余汪民</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发表单位：中建三局集团有限公司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小组名称：浙江省中医院项目QC小组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课题名称：提高卫生间防水一次验收合格率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小组成员：朱磊、李天明、周天野、姜子翰、吴军、陈甲炳、谢雨航、翟佳芮、赵丽娜、杨卓</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发表单位：中国建筑一局（集团）有限公司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小组名称：平江时代QC小组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课题名称：提高钢框架+中心支撑结构观感质量合格率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小组成员：李林、王栋、陈默、邓小磊、阮东、高英翔、高建国、赵松松</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发表单位：诚达建设集团有限公司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小组名称：杭州金星股份经济合作社商业综合用房(二)项目QC小组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课题名称：提高幕墙预埋件安装准确率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小组成员：沈立明、冯桦、何兴标、王江卫、金鹏、徐建国、许孝根、刘明</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小组名称：江河汇汇东群英荟萃QC小组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课题名称：提高型钢柱接驳器与钢筋连接合格率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小组成员：罗浩、王晓林、初子文、王建军、林勇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发表单位：浙江富成建设集团有限公司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小组名称：滨江区农转居拆迁安置房十一区块扩点（马湖区块）工程QC小组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课题名称：提高住宅保温地坪一次性成型合格率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小组成员：陈凌云、朱剑峰、来叶华、章立、魏忠杰、边震宇、来土桥、楼康辉</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小组名称：人类革命QC小组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课题名称：提高ACL墙板安装质量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小组成员：梁谭玺、刘硕、陈久伟、赵稳、廖默</w:t>
      </w:r>
    </w:p>
    <w:p>
      <w:pPr>
        <w:keepNext w:val="0"/>
        <w:keepLines w:val="0"/>
        <w:pageBreakBefore w:val="0"/>
        <w:widowControl/>
        <w:tabs>
          <w:tab w:val="left" w:pos="2160"/>
        </w:tabs>
        <w:kinsoku/>
        <w:wordWrap/>
        <w:overflowPunct/>
        <w:topLinePunct w:val="0"/>
        <w:autoSpaceDE/>
        <w:autoSpaceDN/>
        <w:bidi w:val="0"/>
        <w:spacing w:line="460" w:lineRule="exact"/>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小组名称：匠新QC小组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课题名称：提高环氧地坪砼垫层一次验收合格率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小组成员：赵然、蔡继、王生、张文波、张思源</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发表单位：浙江省地矿建设有限公司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小组名称：地下尖兵QC小组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课题名称：提高地连墙多节钢筋笼孔口连接效率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小组成员：张金勇、周军、胡樟鑫、王卫仲、袁思平、李国辉、陈子海</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发表单位：浙江东南网架股份有限公司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小组名称：装配基地QC小组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课题名称：提高核心筒预埋件一次验收合格率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小组成员：万平、黄昌磊、杨红波、赵宗斌、韩升升、吕云龙、王宗平、刘尧、陈雪菊、李思源</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发表单位：杭州中宙建工集团有限公司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小组名称：“西站I-R21-03地块钻孔灌注桩”QC小组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课题名称：提高钻孔灌注桩一次验收合格率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小组成员：陈益华、赖志华、徐广鑫、封建宏、何龙、黄星光、陈宏亮、蔡军、陆军、</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聂国志</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发表单位：浙江省建工集团有限责任公司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小组名称：杭州西站枢纽I-R21-14地块安置房QC小组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课题名称：提高石膏基自流平楼地面施工质量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小组成员：李四林、徐闻、庄顶锋、戚亮、李仲飞、周海明、黄春晖、柴亦朗</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发表单位：浙江贝利建设集团有限公司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小组名称：良渚新城杜甫农居点高层公寓五期地块二项目QC小组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课题名称：提高钢筋混凝土剪力墙接茬观感质量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小组成员：寿洪涛、陈益军、徐江跃、孙春节、王富立、陆鑫涛</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小组名称：牛田文体中心项目QC小组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课题名称：提高指示灯安装质量准确度</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小组成员：丁明亮、徐堃、龚倩莹、刘靖元、叶芳宇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发表单位：杭州余杭交通发展有限公司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小组名称：凤都安置房QC小组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课题名称：改良卫生间通风道洞口防渗漏措施</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小组成员：俞旭民、杨威、郑兴全、陈佳伟、金浩杰、杨宇星、俞黎君、叶泽斌</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发表单位：浙江省建工集团有限责任公司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小组名称：知行合一QC小组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课题名称：提高扭转型双曲面玻璃幕墙一次安装合格率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小组成员：王成、缪方翔、何锦良、戚雅金、陈泳升、吕明良、王太阳、王榕任</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发表单位：中国电建华东勘测设计研究院有限公司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小组名称：扬州小纪追风逐电QC小组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课题名称：提高电气配线一次性验收合格率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小组成员：徐原、朱景山、陈远东、樊璇、靳冉、林晓宁、熊嘉勇、李林、肖振江、</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成国义</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发表单位：浙江亚厦装饰股份有限公司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小组名称：二一工程项目QC小组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课题名称：超大型木制圆柱围合紧固装置的研发</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小组成员：徐少杰、厉建校、邵炜、陈丁棋、宫鹏超、李坤、胡波、张美君、何程永、</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苏力、戴先旺、马方田</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发表单位：浙江城建建设集团有限公司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小组名称：桐乡朗诗二期项目QC小组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课题名称：提高现浇混凝土楼板厚度一次合格率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小组成员：周向明、马孝云、章建栋、傅金强、史益山、蔡禄成、王啸天、王玉刚、罗伟、上官志强</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发表单位：中国建筑第八工程局有限公司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小组名称：匠星QC小组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课题名称：提高TRD工法桩施工成墙质量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小组成员：陈琳、孟凡瑞、杨卓、杨宝国、张文宣、史百泽、张烁、申宇奇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小组名称：匠新QC小组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课题名称：研发ALC板材超高外墙抗风压拼接施工工法</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小组成员：蔡继、王生、杨磊、赵然、李航</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发表单位：浙江省基础建设投资集团股份有限公司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小组名称：浙江省基础建设投资集团股份有限公司智慧城市QC小组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课题名称：控制屋面高分子铝膜非固化防水橡胶自粘胶带施工质量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小组成员：黄璐燕、费洋洋、周春霞、吴同财、刘强、何滢莹、杨佳俊、江民峰</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发表单位：浙江省三建建设集团有限公司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小组名称：控制止水钢板安装质量QC小组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课题名称：提高止水钢板安装一次合格率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小组成员：杨平</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刘克斌、袁威</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方美芳</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张文广、尹佳川</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张龙、金群晖、李吉</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王小军、武宜超</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发表单位：大立建设集团有限公司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小组名称：大立科技创业园QC小组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课题名称：悬挑式卸料平台物料传送装置的创新研究</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小组成员：周大龙、叶校祥、高  翔、徐海明、周建华、史胜强、黄友兵、徐沿斌</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发表单位：浙江宏超建设集团有限公司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小组名称：浙江宏超建设集团有限公司下涯黄东坞区块安置房一期工程QC小组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课题名称：提高悬臂式悬挑脚手架悬挑主梁施工成型质量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小组成员：胡龙彪、何梅、殷智远、陈剑烽、周彬、黄国强、何艳、龚国坤</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发表单位：大立建设集团有限公司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小组名称：大立科技创业园QC小组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课题名称：挖土机械配合水力机械在深基坑中的技术创新应用</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小组成员：周大龙、叶校祥、高  翔、徐海明、周建华、史胜强、黄友兵、徐沿斌</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发表单位：浙江华临建设集团有限公司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小组名称：“匠心团队”QC小组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课题名称：强弱电箱整浇混凝土砌块模具的研制</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小组成员：高敏明、徐斌、宋燕青、周星强、沈聪、杨李滨、李聪聪、周彩民、张兆顺、蒋磊</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发表单位：浙江华临建设集团有限公司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小组名称：余政储出【2018】31号地块工程项目QC小组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课题名称：利用BIM技术提高综合管线一次安装合格率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小组成员：金红华、徐文通、陈伟斌、阮米林、韦旭春、沈国成、张富、来国东</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发表单位：浙江省一建建设集团有限公司设备安装分公司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小组名称：杭州宏华软件建设项目QC小组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课题名称：提高大空间厂房机电管线一次安装合格率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小组成员：陈应购、付林、周浩浩、韩旭、张思琦</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发表单位：浙江国泰建设集团有限公司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小组名称：义蓬QC小组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课题名称：提高高空散装法球节点网架屋面拼装精度</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小组成员：潘振洋、俞红波、王  洪、陈培明、俞水东、宋树忠、朱国潮、倪国军</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发表单位：杭州宏旭建设有限公司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小组名称：宏旭项目部QC小组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课题名称：提高蒸压加气混凝土砌块墙体一次施工合格率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小组成员：郑红伟、刘建龙、王凯、叶辉、张雅豪、何旭峰、韩标、徐文武、徐洋</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发表单位：浙江国泰建设集团有限公司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小组名称：金惠QC小组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课题名称：提高混凝土构造柱成型质量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小组成员：陈东方、黄冬青、江志峰、徐广宇、胡灿根、朱国萍、徐卿卿</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发表单位：浙江国泰建设集团有限公司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小组名称：钱江世纪城QC小组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课题名称：底板后浇带鱼鳞铁皮免拆模板网施工技术</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小组成员：张海森、黄晨黎、张跃忠、章锴潜、斯黎纲、虞邦、卢思全、熊强</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发表单位：浙江省三建建设集团有限公司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小组名称：杭政储出【2018】30号地块商业兼容商务用房工程QC小组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课题名称：提高装配式结构混凝土观感质量合格率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eastAsiaTheme="minorEastAsia" w:cstheme="minorEastAsia"/>
          <w:b w:val="0"/>
          <w:bCs/>
          <w:color w:val="auto"/>
          <w:kern w:val="0"/>
          <w:sz w:val="24"/>
          <w:szCs w:val="24"/>
        </w:rPr>
        <w:t>小组成员：任叶江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杨继伟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罗舜杰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刘鹏虎</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施建欢</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张亦江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周凯</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冯恺</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张祥</w:t>
      </w:r>
      <w:r>
        <w:rPr>
          <w:rFonts w:hint="eastAsia" w:asciiTheme="minorEastAsia" w:hAnsiTheme="minorEastAsia" w:cstheme="minorEastAsia"/>
          <w:b w:val="0"/>
          <w:bCs/>
          <w:color w:val="auto"/>
          <w:kern w:val="0"/>
          <w:sz w:val="24"/>
          <w:szCs w:val="24"/>
          <w:lang w:eastAsia="zh-CN"/>
        </w:rPr>
        <w:t>、</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季益林</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发表单位：杭州恒鼎建设集团有限公司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小组名称：电子琴生产基地QC小组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课题名称：提高烧结页岩多孔砖的砌筑合格率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小组成员：邵银丰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俞国尧</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傅建伟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徐金炉</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陈永金</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陈刘锋</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曲贺</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徐科科</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发表单位：浙江省三建建设集团有限公司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小组名称：勤恳工程人QC小组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课题名称：提高异形PC叠合板一次施工合格率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小组成员：袁威、钟亦军、王新荷、吴生潇、刘灿焱、沈亦鸿、马一伟、梁献、俞春风</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发表单位：中建五局华东建设有限公司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小组名称：中建五局华东建设有限公司 杭州良渚EPC信和QC小组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课题名称：提高铝合金模板现浇混凝土构件拆模合格率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小组成员：周铮、陈志军、杨德志、唐建、杨忠、方佳平、张鹏飞、朱佳伟、楼相相、</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金乐侠</w:t>
      </w:r>
    </w:p>
    <w:p>
      <w:pPr>
        <w:keepNext w:val="0"/>
        <w:keepLines w:val="0"/>
        <w:pageBreakBefore w:val="0"/>
        <w:widowControl/>
        <w:tabs>
          <w:tab w:val="left" w:pos="2160"/>
        </w:tabs>
        <w:kinsoku/>
        <w:wordWrap/>
        <w:overflowPunct/>
        <w:topLinePunct w:val="0"/>
        <w:autoSpaceDE/>
        <w:autoSpaceDN/>
        <w:bidi w:val="0"/>
        <w:spacing w:line="460" w:lineRule="exact"/>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发表单位：浙江鸿顺达建设集团有限公司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小组名称：智慧之星HSDQC-2021</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课题名称：降低轻质隔墙板安装裂缝率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小组成员：周培永、周琦、沈瑜、朱立豪、周杭明、陈再月、周吉、陈小蓉</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发表单位：浙江中南建设集团有限公司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小组名称：石桥08地块QC小组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课题名称：提高刚性防水套管安装一次验收合格率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小组成员：明学荣、张卫东、李水军、单天扬、王权、王修起、王测文、丁伟龙、刘维强、刘梅</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发表单位：浙江恒宸建设集团有限公司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小组名称：中普陀“万物互联”QC小组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课题名称：研发新型仿古建筑木构件信息模型数控施工技术</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小组成员：夏建俊、叶土木、陆晓文、张强、陈正泽、屠建峰、朱敏、黄金桥、廖康、</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李欣、卢丹</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发表单位：浙江中豪建设集团有限公司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小组名称：交警大队业务用房项目QC小组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课题名称：提高钢结构厚型防火涂料施工质量合格率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小组成员：刘庆军、申屠朝阳、孙利明、吴家保、王雄飞、任雪</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发表单位：浙江耀华建设集团有限公司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小组名称：萧政储出【2019】36号地块二标段QC小组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课题名称：提高窗边塞缝质量确保防渗漏水合格率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小组成员：钱鹏飞</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楼国文</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柴永丰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吕宇峰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宣天宝</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洪斌寅</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俞高峰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周慧超</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发表单位：中国建筑第七工程局有限公司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小组名称：勇往直前</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课题名称：运用QC方法破解超高层钢筋混凝土桁架工期密码</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小组成员：阳平、邹鹏程、陈松、应鹏飞、高伟东、李颖风、吴碧英、张玉才、曹凌瑜</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发表单位：浙江浙耀建设集团有限公司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小组名称：三墩单元45地块联合QC小组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课题名称：提高外墙砌体预留洞口封堵施工质量</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小组成员：胡小坡</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唐烨杰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杜虎龙</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朱成法</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李克勇</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宋水跃</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胡国平</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何申霞</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沈立强</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梅世付</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华攀</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发表单位：中建一局集团建设发展有限公司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小组名称：杭州仁和阿里云计算数据中心项目云数据QC小组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课题名称：提高一体板一次安装合格率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小组成员：朱东辉、周代杨、孙德金、陈赟、陈思达、翟延警、李宏伟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史卫平</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杨健</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发表单位：浙江省三建建设集团有限公司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小组名称：新浦嘉园QC小组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课题名称：提高预制楼梯填缝一次成型合格率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小组成员：陈星丞、沈卫钢、滕远祥、朱军林、孙园园、杨瑜、董之威</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发表单位：中建海峡建设发展有限公司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小组名称：精益求精QC小组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课题名称：提高项目施工混凝土材料节约率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小组成员：汪琦钦、张文光、张然刚、刘莉莉、李文峰、张三鹏、邱志全、李文杰、祖成仁、石春耿</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发表单位：浙江省三建建设集团有限公司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小组名称：卫院QC小组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课题名称：提高型钢组合式内支撑施工效率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小组成员：余宣君、楼波龙、章鸿彬、王坤、娄钱阳、袁程超、朱立宏、光鹏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发表单位：浙江绿城筑乐美城市发展有限公司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小组名称：绿城筑乐美QC小组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课题名称：提高装配式砌块速集墙安装效率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小组成员：吴刚、王红斌、黄新东、章洁、朱琦、余玉芳、王鑫锋、徐喆、田洪安</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发表单位：浙江恒誉建设有限公司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小组名称：上塘单元FG08-A33-01地块小学及社会停车库项目（一期）QC小组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课题名称：提高钢结构焊接一次合格率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小组成员：施海军、沈林峰、吴倩、吴升良、徐坊立、余升、李友良</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发表单位：杭州建工集团有限责任公司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小组名称：浙江财经大学学生生活区项目QC小组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课题名称：一种卫生间榫卯翻边的支模方法</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小组成员：郁红飞、余城锋、孙立成、沈捷、潘境、杨刚、陈秋豪、付乐玉、王志鹏、</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李晓舟</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发表单位：浙江宏超建设集团有限公司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小组名称：浙江宏超建设集团有限公司余政工出[2019]33号地块金属制品业项目QC小组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课题名称：提高页岩多孔砖墙体砌筑施工成型质量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小组成员：任爱平、应陆明、姚喜莲、何耀、孙安泉、邢斐、张红强、周梦瑶、刘中红</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发表单位：杭州中宙建工集团有限公司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小组名称：云谷13安置房QC小组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课题名称：提高砼墙柱施工质量合格率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小组成员：金海青、黄星光、侯景伟、何巧群、章艺昂、张达、陈梁超、杨安洪</w:t>
      </w:r>
    </w:p>
    <w:p>
      <w:pPr>
        <w:keepNext w:val="0"/>
        <w:keepLines w:val="0"/>
        <w:pageBreakBefore w:val="0"/>
        <w:widowControl/>
        <w:tabs>
          <w:tab w:val="left" w:pos="2160"/>
        </w:tabs>
        <w:kinsoku/>
        <w:wordWrap/>
        <w:overflowPunct/>
        <w:topLinePunct w:val="0"/>
        <w:autoSpaceDE/>
        <w:autoSpaceDN/>
        <w:bidi w:val="0"/>
        <w:spacing w:line="460" w:lineRule="exact"/>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发表单位：中国电建集团华东勘测设计研究院有限公司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小组名称：乌克兰尤日内76.5MW风电项目欧罗巴洲QC小组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课题名称：降低电缆敷设破损率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小组成员：田敏、瞿潮涌、杨坤、赵小宇、宋军、赵同、简世宏、董晓宝</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发表单位：浙江省三建建设集团有限公司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小组名称：转塘卫生院项目QC小组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课题名称：提高非固化橡胶沥青防水涂料施工一次合格率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小组成员：陈洁、王宇霆、楼华荣、楼波龙、光鹏、唐晨丁、朱梓琪、陈兴兴、申屠红婷、虞雷</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发表单位：浙江省三建建设集团有限公司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小组名称：“筑梦”QC小组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课题名称：提高TAD预制板材质量合格率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小组成员：田国东、朱永、梁绍春、何文强、陆志挺、沈爱姣、陈萧东、俞天佑、章国权、罗德强</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发表单位：浙江大华建设集团有限公司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小组名称：破风队QC小组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课题名称：提高弧形斜屋面鱼鳞瓦铺贴一次合格率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小组成员：罗正洲、吴志余、章雅娟、童佳君、林龙彪、沈志豪、杭波、夏培瑜、马俊</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发表单位：浙江东凯项目管理有限公司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小组名称：全过程咨询部QC小组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课题名称：提升无人机3D模型精度</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小组成员：傅娣、班松杨、倪美苏、张雷、赵佳秀、李洋、王佳琪、袁仟禧</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发表单位：杭州二建建设集团有限公司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小组名称：渡驾桥股份经济合作社商业综合用房（三）项目QC小组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课题名称：提高地下室外墙防水卷材铺贴一次验收合格率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小组成员：朱涛、嵇黎霞、吴昊、张丽丽、何璟璟、任圆圆、蒋伟群、赵耘、施文才</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发表单位：杭州二建建设集团有限公司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小组名称：八丈井村经济合作社商业商务综合用房项目QC小组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课题名称：提高叠合板施工一次验收合格率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小组成员：赵铭松、詹鑫根、王国斌、王厚新、杜钖、蔡小风、吴泽鑫、邵国飞</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发表单位：浙江省三建建设集团有限公司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小组名称：浙工大亚运板球场QC小组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课题名称：提高螺栓球钢网架拼接速度</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小组成员：王旸、朱永、孔勤跃、孙勇、陈萧东、冯岗、高嵩、马松、郭春辉、姚拥军</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发表单位：常升建设集团有限公司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小组名称：扩建厂房及辅助用房工程QC小组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课题名称：提高现浇板厚度合格率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小组成员：王建军、俞仕威、辛乐、沈宪刚、陆增平、张华勇、张豪富、戴书琴、杨彬</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发表单位：中天建设集团有限公司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小组名称：中天二建匠人QC小组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课题名称：利用原有工程桩的塔吊基础体系研究</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小组成员：黄嘉琪、黄杰卿、周俊、吴易知、张宁、周康、马帅帅、杜凯、张伟</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发表单位：浙江杰立建设集团有限公司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小组名称：43号地块QC小组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课题名称：花篮悬挑脚手架梁侧预埋件的研制</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小组成员：陆世超、沈钟平、朱东旭、朱泽昆、戴建海、王海涛、李耀峰、胡初阳、程亮、朱烨锋</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发表单位：浙江宏兴建设有限公司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小组名称：桐庐综合客运枢纽（公路客运）QC小组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课题名称：提高施工现场扬尘控制率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小组成员：王平、郑婷玉、程诗昱、张浩栋、陈永明、李伦友、程锡明、钟雅英</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发表单位：浙江杰立建设集团有限公司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小组名称：44号地块QC小组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课题名称：提高ALC隔墙板安装一次验收合格率</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小组成员：沈钟平、姚明俊、朱泽昆、马立</w:t>
      </w:r>
      <w:r>
        <w:rPr>
          <w:rFonts w:hint="eastAsia" w:asciiTheme="minorEastAsia" w:hAnsiTheme="minorEastAsia" w:cstheme="minorEastAsia"/>
          <w:b w:val="0"/>
          <w:bCs/>
          <w:color w:val="auto"/>
          <w:kern w:val="0"/>
          <w:sz w:val="24"/>
          <w:szCs w:val="24"/>
          <w:lang w:val="en-US" w:eastAsia="zh-CN"/>
        </w:rPr>
        <w:t>锋</w:t>
      </w:r>
      <w:r>
        <w:rPr>
          <w:rFonts w:hint="eastAsia" w:asciiTheme="minorEastAsia" w:hAnsiTheme="minorEastAsia" w:eastAsiaTheme="minorEastAsia" w:cstheme="minorEastAsia"/>
          <w:b w:val="0"/>
          <w:bCs/>
          <w:color w:val="auto"/>
          <w:kern w:val="0"/>
          <w:sz w:val="24"/>
          <w:szCs w:val="24"/>
        </w:rPr>
        <w:t>、杜健楠、陈烊烊、徐东宁、闻垣彬、胡绮、钱程波</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发表单位：浙江杰立建设集团有限公司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小组名称：运河公园QC小组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课题名称：提高环氧金磨石地坪施工质量</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小组成员：王宝谷、朱建中、项伟强、徐燕烽、孙楠、王志荣、章君萍、潘荣强、郭晨龙、颜龙非</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发表单位：浙江杰立建设集团有限公司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小组名称：萧政储出（2021）5号地块项目QC小组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课题名称：提高砂质粉土超远距离泥浆泵送出土速率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小组成员：蔡大伟、包佳建、陈银权、屠超、董泽平、汪岳蕾、汤凯、朱泽昆、陶件、</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夏恒建</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发表单位：诚达建设集团有限公司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小组名称：铁路北站单元 GS1102-R22-04 地块12班幼儿园（瓜山北幼儿园）项目</w:t>
      </w:r>
    </w:p>
    <w:p>
      <w:pPr>
        <w:keepNext w:val="0"/>
        <w:keepLines w:val="0"/>
        <w:pageBreakBefore w:val="0"/>
        <w:widowControl/>
        <w:tabs>
          <w:tab w:val="left" w:pos="2160"/>
        </w:tabs>
        <w:kinsoku/>
        <w:wordWrap/>
        <w:overflowPunct/>
        <w:topLinePunct w:val="0"/>
        <w:autoSpaceDE/>
        <w:autoSpaceDN/>
        <w:bidi w:val="0"/>
        <w:spacing w:line="460" w:lineRule="exact"/>
        <w:ind w:firstLine="1680" w:firstLineChars="7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课题名称：提升二次结构弧形过梁的一次合格率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小组成员：谢春江、汪利炳、章通岳、方承谊、李建兵、章冯桥、章群、张凯</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发表单位：诚达建设集团有限公司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小组名称：铁路北站单元 GS1102-R21-07 地块瓜山北安置房项目QC小组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课题名称：提升预制剪刀楼梯一次合格率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小组成员：冯桦、胡芷铭、王盈莲、曹华、章冯桥、章群、张琦琦</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发表单位：广源建设集团有限公司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小组名称：杭政储出【2020】39号地块商业商务用房QC小组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课题名称：提高PC叠合板施工平整度合格率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小组成员：卢永荣、赵晓霞、冯彪、沈少华、章建青、顾碧泓、陈建秋</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发表单位：中国建筑第二工程局有限公司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小组名称：云帆一标QC小组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课题名称：提高现浇墙柱实测合格率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小组成员：赵春生、刘海强、侯忠良、徐望宁、蒲祖红、周良明、王佳乐、刘敖松</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发表单位：诚达建设集团有限公司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小组名称：半山单元A-R21-112地块拆迁安置房项目QC小组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课题名称：提高内墙抹灰质量合格率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小组成员：许骏、汪利炳、章荣灿、王仁亮、王根涛、柳晓成、章兴光、章建平</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发表单位：浙江国丰集团有限公司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小组名称：我爱我家QC小组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课题名称：提高室内地面砖施工质量合格率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小组成员：傅海桥、汪胜宇、胡江平、傅建忠、陆海锋、钱莉佳、傅冠军、陈文杰</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发表单位：浙江国丰集团有限公司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小组名称：啄木鸟QC小组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课题名称：提高外墙真石漆施工质量合格率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小组成员：张加佳、贺赛赛、汪胜宇、胡江平、潘佳东、陆海锋、黄春立、丁凌琛</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发表单位：浙江省三建建设集团有限公司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小组名称：滨江区农转居拆迁安置房六区块扩点（五期）工程项目QC小组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课题名称：提高装配式楼梯施工一次合格率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小组成员：李军伟、朱琛、夏宝林、郑耀、吴建炳、魏文权、梅贵雄、陈申钢、陈飞</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发表单位：浙江宏兴建设有限公司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小组名称：富春未来城幼儿园（暂名）建设项目QC小组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课题名称：提高圆柱定型模板混凝土成型合格率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小组成员：方红坤、毛火法、程锡明、何敏、应国金、李敏、吴莎莉</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发表单位：华滋奔腾建工集团有限公司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小组名称：银湖小学项目QC小组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课题名称：提高外墙保温装饰一体板一次验收合格率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小组成员：李斯宏、华明、王鑫、濮晓丽、凌道益、王兴强、陈洪、俞金鑫</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发表单位：浙江振丰建设有限公司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小组名称：临平老城区有机更新安置房工程QC小组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课题名称：提高楼面保温层施工一次合格率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小组成员：卜帅帅、包尔锋、包江川、欧阳胜兵、郭海波、胡希龙、曹国灿、周志勇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发表单位：中国建筑第四工程局有限公司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小组名称：中建四局杭州大会展中心一期QC小组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课题名称：地铁特保区超长灌注桩施工方法创新</w:t>
      </w:r>
    </w:p>
    <w:p>
      <w:pPr>
        <w:keepNext w:val="0"/>
        <w:keepLines w:val="0"/>
        <w:pageBreakBefore w:val="0"/>
        <w:widowControl/>
        <w:tabs>
          <w:tab w:val="left" w:pos="2160"/>
        </w:tabs>
        <w:kinsoku/>
        <w:wordWrap/>
        <w:overflowPunct/>
        <w:topLinePunct w:val="0"/>
        <w:autoSpaceDE/>
        <w:autoSpaceDN/>
        <w:bidi w:val="0"/>
        <w:spacing w:line="460" w:lineRule="exact"/>
        <w:ind w:left="1678" w:leftChars="342" w:hanging="960" w:hangingChars="4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小组成员：魏树梁、苗恩新、高兴、汪银广、罗轩忠、孔祥偏、周杰、刘庭雨、朱申申、魏浩、陆欣</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发表单位：建德李氏园林古建筑工程有限公司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小组名称：欣扬QC小组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课题名称：提高坡屋面混凝土施工一次合格率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小组成员：邵小琴、杨怀立、储德勇、李志伟、吴建强、姜子静、方媛、李德华</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发表单位：中建五局华东建设有限公司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小组名称：信和四诚青春志</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课题名称：提高地下室外墙防水一次施工合格率</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小组成员：邓少坤、蒋志强、邵浩祥、张乾璐、肖浩赟、项旭敏、王钦、凡有为、夏胜、桂永胜</w:t>
      </w: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发表单位：中国建筑第二工程局有限公司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小组名称：云帆一标QC小组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课题名称：提高装配结构PC板板带一次成型合格率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小组成员：赵春生、 徐望宁、 刘海强、 蒲祖红、 解立斌、 候忠良、 范志壮、 李岩 、王道谷、 王林云</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发表单位：杭州泰城建设有限公司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小组名称：东新单元XC0607-R22-08地块12班幼儿园QC小组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课题名称：提高PC叠合板带施工一次合格率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小组成员：吴新龙</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吴孝华</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张财</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徐伟标</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张梦羚</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张成龙</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韦国宾</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陆友学</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发表单位：杭州余杭交通发展有限公司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小组名称：余政储出【2020】16号地块项目QC小组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课题名称：提高地下室预应力抗浮锚杆一次张拉合格率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eastAsiaTheme="minorEastAsia" w:cstheme="minorEastAsia"/>
          <w:b w:val="0"/>
          <w:bCs/>
          <w:color w:val="auto"/>
          <w:kern w:val="0"/>
          <w:sz w:val="24"/>
          <w:szCs w:val="24"/>
        </w:rPr>
        <w:t>小组成员：鲍遥遥</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王维</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寿奇峰</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何海</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施建海</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施灵斌</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陈斌</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董添星</w:t>
      </w:r>
      <w:r>
        <w:rPr>
          <w:rFonts w:hint="eastAsia" w:asciiTheme="minorEastAsia" w:hAnsiTheme="minorEastAsia" w:cstheme="minorEastAsia"/>
          <w:b w:val="0"/>
          <w:bCs/>
          <w:color w:val="auto"/>
          <w:kern w:val="0"/>
          <w:sz w:val="24"/>
          <w:szCs w:val="24"/>
          <w:lang w:eastAsia="zh-CN"/>
        </w:rPr>
        <w:t>、</w:t>
      </w:r>
    </w:p>
    <w:p>
      <w:pPr>
        <w:keepNext w:val="0"/>
        <w:keepLines w:val="0"/>
        <w:pageBreakBefore w:val="0"/>
        <w:widowControl/>
        <w:tabs>
          <w:tab w:val="left" w:pos="2160"/>
        </w:tabs>
        <w:kinsoku/>
        <w:wordWrap/>
        <w:overflowPunct/>
        <w:topLinePunct w:val="0"/>
        <w:autoSpaceDE/>
        <w:autoSpaceDN/>
        <w:bidi w:val="0"/>
        <w:spacing w:line="460" w:lineRule="exact"/>
        <w:ind w:firstLine="1920" w:firstLineChars="8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叶泽斌</w:t>
      </w:r>
    </w:p>
    <w:p>
      <w:pPr>
        <w:keepNext w:val="0"/>
        <w:keepLines w:val="0"/>
        <w:pageBreakBefore w:val="0"/>
        <w:widowControl/>
        <w:tabs>
          <w:tab w:val="left" w:pos="2160"/>
        </w:tabs>
        <w:kinsoku/>
        <w:wordWrap/>
        <w:overflowPunct/>
        <w:topLinePunct w:val="0"/>
        <w:autoSpaceDE/>
        <w:autoSpaceDN/>
        <w:bidi w:val="0"/>
        <w:spacing w:line="460" w:lineRule="exact"/>
        <w:ind w:firstLine="1920" w:firstLineChars="8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发表单位：杭州中庆建设有限公司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小组名称：双浦单元XH23-R21-B12地块拆迁安置房工程QC小组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课题名称：提高窗框安装一次性合格率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小组成员：王建</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赫发宝</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普传华</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胡垚</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陈宇松</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郑春光</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余春霞</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叶煌萍</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发表单位：浙江国丰集团有限公司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小组名称：丰东QC小组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课题名称：提高安置房外墙多彩涂料施工效果</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小组成员：张加佳、孙会达、裘泽平、许奇峰、瞿春佳、童丽雅、李飞、俞寿明</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cstheme="minorEastAsia"/>
          <w:b w:val="0"/>
          <w:bCs/>
          <w:color w:val="auto"/>
          <w:kern w:val="0"/>
          <w:sz w:val="24"/>
          <w:szCs w:val="24"/>
          <w:lang w:val="en-US" w:eastAsia="zh-CN"/>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发表单位：杭州通达有限公司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小组名称：西兴人才房QC小组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课题名称：提高木地板基层施工一次验收合格率</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小组成员：葛晶帅、金嘉璇、徐冲、王水、王以对、杨振浩、李晶晶、宋亮、杨成法、尹注熊</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发表单位：杭州通达集团有限公司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小组名称：杭政储出【2019】58号地块QC小组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课题名称：提高铝板幕墙安装一次验收合格率</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小组成员：庄孝江、刘成涛、徐冲、洪林峰、卓高当、毛克快、戚明磊、曹建庆、马水军、王落归</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发表单位：杭州通达集团有限公司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小组名称：勇于尝试QC小组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课题名称：提高PC楼梯一次安装合格率</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小组成员：梅金兵、明心平、郭勇华、李江杭、胡益忠、刘伟庆、贺凤花、陈小燕</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发表单位：杭州通达集团有限公司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小组名称：杭州西站枢纽H-R21-10地块QC小组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课题名称：降低铝合金窗边渗漏率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小组成员：包云军、陈春波、梁姚、王黎明、孙红娟、丁亮、孟建耀、蔡胜军</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发表单位：中交第二航务工程局有限公司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小组名称：杭州西站站西II标QC小组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课题名称：提高防撞花槽护栏外观质量验收合格率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小组成员：罗文、琚超、方圆、刘瑶、郭鑫、赵茂东、俞明敏、刘冠军、涂菊</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发表单位：杭州兴鸿建设有限公司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小组名称：杭州兴鸿建设有限公司府前路旧城改造项目路面工程QC小组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课题名称：提高沥青混凝土路面平整度合格率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小组成员：刘斌、童嘉燕、赵国建、方妍、俞小芳、赵国华、邵峰、杨文明</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发表单位：中建三局集团有限公司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小组名称：景芳三堡QC小组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课题名称：提高铝膜各项实测实量成绩</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小组成员：张凯、吴东海、刘锦涛、卓先锋、钟建科、刘伟、李逸欣、秦炳辉、赵阳、周天野</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发表单位：浙江城建建设集团有限公司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小组名称：良渚新城谢村安置房三期项目 QC 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课题名称：提高内墙石膏砂浆抹灰合格率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小组成员：林瑶东、蒋超、卢孔相、林守仁、周杨标、王剑南、余福帅、任燕栋、</w:t>
      </w:r>
    </w:p>
    <w:p>
      <w:pPr>
        <w:keepNext w:val="0"/>
        <w:keepLines w:val="0"/>
        <w:pageBreakBefore w:val="0"/>
        <w:widowControl/>
        <w:tabs>
          <w:tab w:val="left" w:pos="2160"/>
        </w:tabs>
        <w:kinsoku/>
        <w:wordWrap/>
        <w:overflowPunct/>
        <w:topLinePunct w:val="0"/>
        <w:autoSpaceDE/>
        <w:autoSpaceDN/>
        <w:bidi w:val="0"/>
        <w:spacing w:line="460" w:lineRule="exact"/>
        <w:ind w:firstLine="1920" w:firstLineChars="8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余启福</w:t>
      </w:r>
    </w:p>
    <w:p>
      <w:pPr>
        <w:keepNext w:val="0"/>
        <w:keepLines w:val="0"/>
        <w:pageBreakBefore w:val="0"/>
        <w:widowControl/>
        <w:tabs>
          <w:tab w:val="left" w:pos="2160"/>
        </w:tabs>
        <w:kinsoku/>
        <w:wordWrap/>
        <w:overflowPunct/>
        <w:topLinePunct w:val="0"/>
        <w:autoSpaceDE/>
        <w:autoSpaceDN/>
        <w:bidi w:val="0"/>
        <w:spacing w:line="460" w:lineRule="exact"/>
        <w:ind w:firstLine="1920" w:firstLineChars="8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发表单位：浙江杭州湾建筑集团有限公司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小组名称：杭政储出﹝2020﹞48号地块住宅（设配套公建）用房项目二标段QC小组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课题名称：提高PC叠合板安装合格率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小组成员：刘艳、章尧良、陆津、王玲霞、魏传祥、金幼根、李正、庄洪江</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发表单位：浙江华临建设集团有限公司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小组名称：余杭区仓前街道梦想小镇安置区块二期项目QC小组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课题名称：高层建筑混凝土外观质量控制</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小组成员：王德金、张川、曹平、陈宏斌、邵华生、陈亮、吕新权、朱云香</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发表单位：浙江省一建建设集团有限公司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小组名称：杭州市滨江区浦沿单元人才租赁房项目QC小组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课题名称：提高混凝土框架柱施工一次合格率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小组成员：孙宣荣、翁炜炜、宣淼波、贾承杰、任泽军、游书超、江开锦、邵科鸣、</w:t>
      </w:r>
    </w:p>
    <w:p>
      <w:pPr>
        <w:keepNext w:val="0"/>
        <w:keepLines w:val="0"/>
        <w:pageBreakBefore w:val="0"/>
        <w:widowControl/>
        <w:tabs>
          <w:tab w:val="left" w:pos="2160"/>
        </w:tabs>
        <w:kinsoku/>
        <w:wordWrap/>
        <w:overflowPunct/>
        <w:topLinePunct w:val="0"/>
        <w:autoSpaceDE/>
        <w:autoSpaceDN/>
        <w:bidi w:val="0"/>
        <w:spacing w:line="460" w:lineRule="exact"/>
        <w:ind w:firstLine="1920" w:firstLineChars="8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汤灿文</w:t>
      </w:r>
    </w:p>
    <w:p>
      <w:pPr>
        <w:keepNext w:val="0"/>
        <w:keepLines w:val="0"/>
        <w:pageBreakBefore w:val="0"/>
        <w:widowControl/>
        <w:tabs>
          <w:tab w:val="left" w:pos="2160"/>
        </w:tabs>
        <w:kinsoku/>
        <w:wordWrap/>
        <w:overflowPunct/>
        <w:topLinePunct w:val="0"/>
        <w:autoSpaceDE/>
        <w:autoSpaceDN/>
        <w:bidi w:val="0"/>
        <w:spacing w:line="460" w:lineRule="exact"/>
        <w:ind w:firstLine="1920" w:firstLineChars="8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发表单位：浙江坤兴建设有限公司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小组名称：杭政储出【2019】84号地块住宅（设配套公建）用房QC小组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课题名称：窗台压顶防渗漏的质量控制</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小组成员：王仁庆、龙阳春、徐华成、钱胤丞、王剑、程国良、李升华</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发表单位：浙江省建工集团有限责任公司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小组名称：浙建先锋QC小组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课题名称：提高装配式混凝土PC板接缝平整度合格率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小组成员：郭国樟、严琦、王立、练炳锋、俞江平、刀忠、郭心龙、马良根</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发表单位：浙江省建工集团有限责任公司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小组名称：浙能集团综合能源生产调度研发中心项目QC小组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课题名称：提高梁柱节点不同强度等级混凝土一次浇捣合格率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小组成员：梅献忠、李勇明、周俊飞、吕庆吉、刘岑、何伟、刘牧原、魏学东、吕超钰</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发表单位：浙江省一建建设集团有限公司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小组名称：浙江一建萧山9号地块标段二QC小组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课题名称：降低预制叠合板与现浇部位交接处漏浆率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小组成员：陈海波、童江成、刘超、张华淞、刘刚、计浩、孙航、徐晓刚、戴俊豪、</w:t>
      </w:r>
    </w:p>
    <w:p>
      <w:pPr>
        <w:keepNext w:val="0"/>
        <w:keepLines w:val="0"/>
        <w:pageBreakBefore w:val="0"/>
        <w:widowControl/>
        <w:tabs>
          <w:tab w:val="left" w:pos="2160"/>
        </w:tabs>
        <w:kinsoku/>
        <w:wordWrap/>
        <w:overflowPunct/>
        <w:topLinePunct w:val="0"/>
        <w:autoSpaceDE/>
        <w:autoSpaceDN/>
        <w:bidi w:val="0"/>
        <w:spacing w:line="460" w:lineRule="exact"/>
        <w:ind w:firstLine="1920" w:firstLineChars="8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付聪、赵恒超</w:t>
      </w:r>
    </w:p>
    <w:p>
      <w:pPr>
        <w:keepNext w:val="0"/>
        <w:keepLines w:val="0"/>
        <w:pageBreakBefore w:val="0"/>
        <w:widowControl/>
        <w:tabs>
          <w:tab w:val="left" w:pos="2160"/>
        </w:tabs>
        <w:kinsoku/>
        <w:wordWrap/>
        <w:overflowPunct/>
        <w:topLinePunct w:val="0"/>
        <w:autoSpaceDE/>
        <w:autoSpaceDN/>
        <w:bidi w:val="0"/>
        <w:spacing w:line="460" w:lineRule="exact"/>
        <w:ind w:firstLine="1920" w:firstLineChars="8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发表单位：浙江省一建建设集团有限公司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小组名称：滨江区浦沿单元人才租赁房项目QC小组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课题名称：提高高层钢结构框架梁安装质量一次合格率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小组成员：吴炫霖 、娄晓波、任泽军、黄永权、揭绍罗、贾承杰、宣淼波、汤灿文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发表单位：浙江宇业建设工程有限公司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小组名称：浙宇55号QC小组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课题名称：提高PC叠合楼层板施工质量</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小组成员：张丹丹、王伟、戚铖榆、邱李炜、杨伟江、虞益凯、沈奇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发表单位：浙江中南建设集团有限公司</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小组名称：杭政储出[2018]55号地块商品住宅（设配套公建）兼教育科研用房工程二标段QC小组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课题名称：提高外墙后浇导墙防渗漏试验一次合格率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小组成员：孙燕红、胡光洪、赵福增、胡光星、劳利松、胡永超、刘韵佳、裴水妙</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发表单位：浙江中南建设集团有限公司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小组名称：浦乐小学项目QC小组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课题名称：钢结构表面粉刷处理尝试</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小组成员：章林刚、夏国江、叶小刚、孙金、任桂法、占亚琴、裘佳航、黄术广</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发表单位：中国电建集团华东勘测设计研究院有限公司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小组名称：临泽37.5MW风电项目追风者QC小组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课题名称：提高集电线路灌注桩质量一次验收通过率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小组成员：张宇浩、董晓宝、秦红刚、祝彬、杨获然、许啸、朱宇淏、范尊、姜宇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小组名称：江河汇汇东群英荟萃QC小组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课题名称：提高钻孔灌注桩钢筋笼一次下放成功率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小组成员：罗浩、王晓林、王修璞、赵涛、林勇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小组名称：江河汇汇东群英荟萃QC小组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课题名称：提高软土地基地下连续墙开挖段平整度</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小组成员：罗浩、王晓林、王修璞、章敏、杨欢</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小组名称：江河汇汇东群英荟萃QC小组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课题名称：提高型钢梁钢筋绑扎施工质量</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小组成员：罗浩、王晓林、纪宝玉、范鑫伟、刘广伟</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小组名称：江河汇12地块项目QC小组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课题名称：提高钻孔灌注桩成孔质量一次合格率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小组成员：江帅、何均、刘振勇、毕晓波、王闯</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小组名称：计量基地项目QC小组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课题名称：提升地下室单边支模超厚外墙平整度一次合格率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小组成员：王彬、王子卓、滕腾、朱家玉、武波</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发表单位：中国建筑第二工程局有限公司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小组名称：云帆QC小组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课题名称：降低模板工程中对拉螺杆损耗率</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小组成员：张晓、赵德俊、贺阳、丁智星、汪恩军、孙登峰、梁永刚、于德全</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发表单位：中国建筑第五工程局有限公司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小组名称：湖杭高铁西邮村拆迁安置房工程信和QC小组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课题名称：降低地下室外墙渗漏发生率</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小组成员：刘文旭、杨成玉、吴风稳、赵建龙、徐斌林、徐伟祥、胡铮星、王伟、余亚、彭佳歆</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发表单位：中建海峡建设发展有限公司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小组名称：杭州星创逐梦无惧QC小组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课题名称：提高地下室底板的抗渗性能</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小组成员：刘龙凤、张然刚、李敏、韩佩润、张敏菊、王康辉、花铁飞、祖成仁、程炜焺、李亚兰</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发表单位：中铁北京工程局集团第五工程有限公司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小组名称：创新QC小组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课题名称：机制砂混凝土的研究与应用</w:t>
      </w:r>
    </w:p>
    <w:p>
      <w:pPr>
        <w:keepNext w:val="0"/>
        <w:keepLines w:val="0"/>
        <w:pageBreakBefore w:val="0"/>
        <w:widowControl/>
        <w:tabs>
          <w:tab w:val="left" w:pos="2080"/>
        </w:tabs>
        <w:kinsoku/>
        <w:wordWrap/>
        <w:overflowPunct/>
        <w:topLinePunct w:val="0"/>
        <w:autoSpaceDE/>
        <w:autoSpaceDN/>
        <w:bidi w:val="0"/>
        <w:spacing w:line="460" w:lineRule="exact"/>
        <w:ind w:left="1859" w:leftChars="428" w:hanging="960" w:hangingChars="4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小组成员：梁迪、王江亮、庞洪贤、丁卫林、徐之岁、雷海清、郑伟、黄腾飞、裴付</w:t>
      </w:r>
      <w:r>
        <w:rPr>
          <w:rFonts w:hint="eastAsia" w:asciiTheme="minorEastAsia" w:hAnsiTheme="minorEastAsia" w:cstheme="minorEastAsia"/>
          <w:b w:val="0"/>
          <w:bCs/>
          <w:color w:val="auto"/>
          <w:kern w:val="0"/>
          <w:sz w:val="24"/>
          <w:szCs w:val="24"/>
          <w:lang w:val="en-US" w:eastAsia="zh-CN"/>
        </w:rPr>
        <w:tab/>
      </w:r>
      <w:r>
        <w:rPr>
          <w:rFonts w:hint="eastAsia" w:asciiTheme="minorEastAsia" w:hAnsiTheme="minorEastAsia" w:eastAsiaTheme="minorEastAsia" w:cstheme="minorEastAsia"/>
          <w:b w:val="0"/>
          <w:bCs/>
          <w:color w:val="auto"/>
          <w:kern w:val="0"/>
          <w:sz w:val="24"/>
          <w:szCs w:val="24"/>
        </w:rPr>
        <w:t>清、常丽军、朱道文、徐晨阳</w:t>
      </w:r>
    </w:p>
    <w:p>
      <w:pPr>
        <w:keepNext w:val="0"/>
        <w:keepLines w:val="0"/>
        <w:pageBreakBefore w:val="0"/>
        <w:widowControl/>
        <w:tabs>
          <w:tab w:val="left" w:pos="2080"/>
        </w:tabs>
        <w:kinsoku/>
        <w:wordWrap/>
        <w:overflowPunct/>
        <w:topLinePunct w:val="0"/>
        <w:autoSpaceDE/>
        <w:autoSpaceDN/>
        <w:bidi w:val="0"/>
        <w:spacing w:line="460" w:lineRule="exact"/>
        <w:ind w:left="1859" w:leftChars="428" w:hanging="960" w:hangingChars="4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发表单位：中国建筑第二工程局有限公司</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小组名称：云帆一标QC小组</w:t>
      </w:r>
    </w:p>
    <w:p>
      <w:pPr>
        <w:keepNext w:val="0"/>
        <w:keepLines w:val="0"/>
        <w:pageBreakBefore w:val="0"/>
        <w:widowControl/>
        <w:tabs>
          <w:tab w:val="left" w:pos="2160"/>
        </w:tabs>
        <w:kinsoku/>
        <w:wordWrap/>
        <w:overflowPunct/>
        <w:topLinePunct w:val="0"/>
        <w:autoSpaceDE/>
        <w:autoSpaceDN/>
        <w:bidi w:val="0"/>
        <w:spacing w:line="460" w:lineRule="exact"/>
        <w:ind w:firstLine="720" w:firstLineChars="3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课题名称：降低楼层接茬涨模溜浆率</w:t>
      </w:r>
    </w:p>
    <w:p>
      <w:pPr>
        <w:keepNext w:val="0"/>
        <w:keepLines w:val="0"/>
        <w:pageBreakBefore w:val="0"/>
        <w:widowControl/>
        <w:tabs>
          <w:tab w:val="left" w:pos="2160"/>
        </w:tabs>
        <w:kinsoku/>
        <w:wordWrap/>
        <w:overflowPunct/>
        <w:topLinePunct w:val="0"/>
        <w:autoSpaceDE/>
        <w:autoSpaceDN/>
        <w:bidi w:val="0"/>
        <w:spacing w:line="460" w:lineRule="exact"/>
        <w:ind w:left="1918" w:leftChars="342"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小组成员：赵春生</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刘海强</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侯忠良、徐望宁、刘敖松、于丰嘉、周良明、范志壮、</w:t>
      </w:r>
    </w:p>
    <w:p>
      <w:pPr>
        <w:keepNext w:val="0"/>
        <w:keepLines w:val="0"/>
        <w:pageBreakBefore w:val="0"/>
        <w:widowControl/>
        <w:tabs>
          <w:tab w:val="left" w:pos="2160"/>
        </w:tabs>
        <w:kinsoku/>
        <w:wordWrap/>
        <w:overflowPunct/>
        <w:topLinePunct w:val="0"/>
        <w:autoSpaceDE/>
        <w:autoSpaceDN/>
        <w:bidi w:val="0"/>
        <w:spacing w:line="460" w:lineRule="exact"/>
        <w:ind w:left="1915" w:leftChars="912" w:firstLine="0"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王林云</w:t>
      </w:r>
    </w:p>
    <w:p>
      <w:pPr>
        <w:keepNext w:val="0"/>
        <w:keepLines w:val="0"/>
        <w:pageBreakBefore w:val="0"/>
        <w:widowControl/>
        <w:tabs>
          <w:tab w:val="left" w:pos="2160"/>
        </w:tabs>
        <w:kinsoku/>
        <w:wordWrap/>
        <w:overflowPunct/>
        <w:topLinePunct w:val="0"/>
        <w:autoSpaceDE/>
        <w:autoSpaceDN/>
        <w:bidi w:val="0"/>
        <w:spacing w:line="460" w:lineRule="exact"/>
        <w:ind w:left="1915" w:leftChars="912" w:firstLine="0" w:firstLineChars="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小组名称：人类革命QC小组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课题名称：提高混凝土框架柱截面尺寸合格率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小组成员：陈武彪、刘硕、陈久伟、赵稳、廖默</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发表单位：中建八局浙江建设有限公司</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小组名称：人类革命QC小组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课题名称：提高框架梁截面尺寸合格率</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小组成员：徐昭、刘硕、陈久伟、陈武彪、梁谭玺</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numPr>
          <w:ilvl w:val="0"/>
          <w:numId w:val="3"/>
        </w:numPr>
        <w:tabs>
          <w:tab w:val="left" w:pos="2160"/>
        </w:tabs>
        <w:kinsoku/>
        <w:wordWrap/>
        <w:overflowPunct/>
        <w:topLinePunct w:val="0"/>
        <w:autoSpaceDE/>
        <w:autoSpaceDN/>
        <w:bidi w:val="0"/>
        <w:adjustRightInd w:val="0"/>
        <w:snapToGrid w:val="0"/>
        <w:spacing w:line="460" w:lineRule="exact"/>
        <w:ind w:left="1134" w:leftChars="0" w:hanging="851" w:firstLineChars="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发表单位：杭州临安新宇建设工程有限公司</w:t>
      </w:r>
    </w:p>
    <w:p>
      <w:pPr>
        <w:keepNext w:val="0"/>
        <w:keepLines w:val="0"/>
        <w:pageBreakBefore w:val="0"/>
        <w:widowControl/>
        <w:tabs>
          <w:tab w:val="left" w:pos="2160"/>
        </w:tabs>
        <w:kinsoku/>
        <w:wordWrap/>
        <w:overflowPunct/>
        <w:topLinePunct w:val="0"/>
        <w:autoSpaceDE/>
        <w:autoSpaceDN/>
        <w:bidi w:val="0"/>
        <w:spacing w:line="460" w:lineRule="exact"/>
        <w:ind w:left="1679" w:leftChars="228" w:hanging="1200" w:hangingChars="5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小组名称：杭州临安新宇建设工程有限公司太湖源派出所</w:t>
      </w:r>
      <w:r>
        <w:rPr>
          <w:rFonts w:hint="eastAsia" w:asciiTheme="minorEastAsia" w:hAnsiTheme="minorEastAsia" w:cstheme="minorEastAsia"/>
          <w:b w:val="0"/>
          <w:bCs/>
          <w:color w:val="auto"/>
          <w:kern w:val="0"/>
          <w:sz w:val="24"/>
          <w:szCs w:val="24"/>
          <w:lang w:eastAsia="zh-CN"/>
        </w:rPr>
        <w:t>、</w:t>
      </w:r>
      <w:r>
        <w:rPr>
          <w:rFonts w:hint="eastAsia" w:asciiTheme="minorEastAsia" w:hAnsiTheme="minorEastAsia" w:eastAsiaTheme="minorEastAsia" w:cstheme="minorEastAsia"/>
          <w:b w:val="0"/>
          <w:bCs/>
          <w:color w:val="auto"/>
          <w:kern w:val="0"/>
          <w:sz w:val="24"/>
          <w:szCs w:val="24"/>
        </w:rPr>
        <w:t>交警中队业务用房建设项目QC小组</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课题名称：提高蒸压加气混凝土砌块墙体质量</w:t>
      </w:r>
    </w:p>
    <w:p>
      <w:pPr>
        <w:keepNext w:val="0"/>
        <w:keepLines w:val="0"/>
        <w:pageBreakBefore w:val="0"/>
        <w:widowControl/>
        <w:tabs>
          <w:tab w:val="left" w:pos="2160"/>
        </w:tabs>
        <w:kinsoku/>
        <w:wordWrap/>
        <w:overflowPunct/>
        <w:topLinePunct w:val="0"/>
        <w:autoSpaceDE/>
        <w:autoSpaceDN/>
        <w:bidi w:val="0"/>
        <w:spacing w:line="460" w:lineRule="exact"/>
        <w:ind w:firstLine="480" w:firstLineChars="200"/>
        <w:textAlignment w:val="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小组成员：孙文磊、胡江浩、帅国俊、项海峰、丁莉、潘翊、范建博、林学斌</w:t>
      </w:r>
    </w:p>
    <w:p>
      <w:pPr>
        <w:keepNext w:val="0"/>
        <w:keepLines w:val="0"/>
        <w:pageBreakBefore w:val="0"/>
        <w:widowControl/>
        <w:tabs>
          <w:tab w:val="left" w:pos="2160"/>
        </w:tabs>
        <w:kinsoku/>
        <w:wordWrap/>
        <w:overflowPunct/>
        <w:topLinePunct w:val="0"/>
        <w:autoSpaceDE/>
        <w:autoSpaceDN/>
        <w:bidi w:val="0"/>
        <w:spacing w:line="460" w:lineRule="exact"/>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tabs>
          <w:tab w:val="left" w:pos="2160"/>
        </w:tabs>
        <w:kinsoku/>
        <w:wordWrap/>
        <w:overflowPunct/>
        <w:topLinePunct w:val="0"/>
        <w:autoSpaceDE/>
        <w:autoSpaceDN/>
        <w:bidi w:val="0"/>
        <w:spacing w:line="460" w:lineRule="exact"/>
        <w:ind w:firstLine="240" w:firstLineChars="1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b w:val="0"/>
          <w:bCs/>
          <w:color w:val="auto"/>
          <w:kern w:val="0"/>
          <w:sz w:val="24"/>
          <w:szCs w:val="24"/>
          <w:lang w:val="en-US" w:eastAsia="zh-CN"/>
        </w:rPr>
        <w:t>141.</w:t>
      </w:r>
      <w:r>
        <w:rPr>
          <w:rFonts w:hint="eastAsia" w:asciiTheme="minorEastAsia" w:hAnsiTheme="minorEastAsia" w:eastAsiaTheme="minorEastAsia" w:cstheme="minorEastAsia"/>
          <w:color w:val="auto"/>
          <w:kern w:val="0"/>
          <w:sz w:val="24"/>
          <w:szCs w:val="24"/>
        </w:rPr>
        <w:t>发表单位：杭州通达集团有限公司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小组名称：春和云镜QC小组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课题名称：提高地下室分格缝一次切割合格率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小组成员：王亨斌、沈红梁、隆国华、方文达、宁日红、张玉明、王宏雷、陈亚坤、</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汪方涛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陈掌杰</w:t>
      </w:r>
    </w:p>
    <w:p>
      <w:pPr>
        <w:keepNext w:val="0"/>
        <w:keepLines w:val="0"/>
        <w:pageBreakBefore w:val="0"/>
        <w:widowControl/>
        <w:tabs>
          <w:tab w:val="left" w:pos="2160"/>
        </w:tabs>
        <w:kinsoku/>
        <w:wordWrap/>
        <w:overflowPunct/>
        <w:topLinePunct w:val="0"/>
        <w:autoSpaceDE/>
        <w:autoSpaceDN/>
        <w:bidi w:val="0"/>
        <w:spacing w:line="460" w:lineRule="exact"/>
        <w:textAlignment w:val="auto"/>
        <w:rPr>
          <w:rFonts w:hint="eastAsia" w:asciiTheme="minorEastAsia" w:hAnsiTheme="minorEastAsia" w:eastAsiaTheme="minorEastAsia" w:cstheme="minorEastAsia"/>
          <w:b w:val="0"/>
          <w:bCs/>
          <w:color w:val="auto"/>
          <w:kern w:val="0"/>
          <w:sz w:val="24"/>
          <w:szCs w:val="24"/>
        </w:rPr>
      </w:pPr>
    </w:p>
    <w:p>
      <w:pPr>
        <w:keepNext w:val="0"/>
        <w:keepLines w:val="0"/>
        <w:pageBreakBefore w:val="0"/>
        <w:widowControl/>
        <w:tabs>
          <w:tab w:val="left" w:pos="2160"/>
        </w:tabs>
        <w:kinsoku/>
        <w:wordWrap/>
        <w:overflowPunct/>
        <w:topLinePunct w:val="0"/>
        <w:autoSpaceDE/>
        <w:autoSpaceDN/>
        <w:bidi w:val="0"/>
        <w:spacing w:line="460" w:lineRule="exact"/>
        <w:ind w:firstLine="703" w:firstLineChars="250"/>
        <w:textAlignment w:val="auto"/>
        <w:rPr>
          <w:rFonts w:hint="eastAsia" w:ascii="宋体" w:hAnsi="宋体" w:eastAsia="宋体" w:cs="宋体"/>
          <w:color w:val="auto"/>
          <w:kern w:val="0"/>
          <w:sz w:val="28"/>
          <w:szCs w:val="28"/>
        </w:rPr>
      </w:pPr>
      <w:r>
        <w:rPr>
          <w:rFonts w:hint="eastAsia" w:ascii="宋体" w:hAnsi="宋体" w:eastAsia="宋体" w:cs="宋体"/>
          <w:b/>
          <w:color w:val="auto"/>
          <w:kern w:val="0"/>
          <w:sz w:val="28"/>
          <w:szCs w:val="28"/>
        </w:rPr>
        <w:t>三.Ⅲ</w:t>
      </w:r>
      <w:r>
        <w:rPr>
          <w:rFonts w:hint="eastAsia" w:ascii="宋体" w:hAnsi="宋体" w:eastAsia="宋体" w:cs="宋体"/>
          <w:b/>
          <w:color w:val="auto"/>
          <w:kern w:val="0"/>
          <w:sz w:val="28"/>
          <w:szCs w:val="28"/>
          <w:lang w:val="en-US" w:eastAsia="zh-CN"/>
        </w:rPr>
        <w:t>类成果</w:t>
      </w:r>
      <w:r>
        <w:rPr>
          <w:rFonts w:hint="eastAsia" w:ascii="宋体" w:hAnsi="宋体" w:eastAsia="宋体" w:cs="宋体"/>
          <w:b/>
          <w:color w:val="auto"/>
          <w:kern w:val="0"/>
          <w:sz w:val="28"/>
          <w:szCs w:val="28"/>
        </w:rPr>
        <w:t>（</w:t>
      </w:r>
      <w:r>
        <w:rPr>
          <w:rFonts w:hint="eastAsia" w:ascii="宋体" w:hAnsi="宋体" w:eastAsia="宋体" w:cs="宋体"/>
          <w:b/>
          <w:color w:val="auto"/>
          <w:kern w:val="0"/>
          <w:sz w:val="28"/>
          <w:szCs w:val="28"/>
          <w:lang w:val="en-US" w:eastAsia="zh-CN"/>
        </w:rPr>
        <w:t>226</w:t>
      </w:r>
      <w:r>
        <w:rPr>
          <w:rFonts w:hint="eastAsia" w:ascii="宋体" w:hAnsi="宋体" w:eastAsia="宋体" w:cs="宋体"/>
          <w:b/>
          <w:color w:val="auto"/>
          <w:kern w:val="0"/>
          <w:sz w:val="28"/>
          <w:szCs w:val="28"/>
        </w:rPr>
        <w:t>项）</w:t>
      </w: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发表单位：浙江征程建设工程有限公司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小组名称：新征程QC小组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课题名称：提高地下室顶板防水施工合格率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小组成员：王国飞</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卢敏超</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彭小利</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赵鹏杰</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王飞江</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吴宝根</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杨海怀</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彭志发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lang w:eastAsia="zh-CN"/>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发表单位：中国建筑第五工程局有限公司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小组名称：中建五局杭州格力项目部质量管理小组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课题名称：提升一次成活金刚砂楼面施工质量</w:t>
      </w:r>
    </w:p>
    <w:p>
      <w:pPr>
        <w:keepNext w:val="0"/>
        <w:keepLines w:val="0"/>
        <w:pageBreakBefore w:val="0"/>
        <w:tabs>
          <w:tab w:val="left" w:pos="2020"/>
          <w:tab w:val="left" w:pos="2160"/>
        </w:tabs>
        <w:kinsoku/>
        <w:wordWrap/>
        <w:overflowPunct/>
        <w:topLinePunct w:val="0"/>
        <w:autoSpaceDE/>
        <w:autoSpaceDN/>
        <w:bidi w:val="0"/>
        <w:spacing w:line="460" w:lineRule="exact"/>
        <w:ind w:left="2099" w:leftChars="371" w:hanging="1320" w:hangingChars="55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小组成员：董风华、彭兵、刘含斌、李志文、李绪宽、李博文、姜翰、黄鹤翔、席芳</w:t>
      </w:r>
    </w:p>
    <w:p>
      <w:pPr>
        <w:keepNext w:val="0"/>
        <w:keepLines w:val="0"/>
        <w:pageBreakBefore w:val="0"/>
        <w:tabs>
          <w:tab w:val="left" w:pos="2020"/>
          <w:tab w:val="left" w:pos="2160"/>
        </w:tabs>
        <w:kinsoku/>
        <w:wordWrap/>
        <w:overflowPunct/>
        <w:topLinePunct w:val="0"/>
        <w:autoSpaceDE/>
        <w:autoSpaceDN/>
        <w:bidi w:val="0"/>
        <w:spacing w:line="460" w:lineRule="exact"/>
        <w:ind w:left="2096" w:leftChars="941" w:hanging="120" w:hangingChars="5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兵、王兴祥</w:t>
      </w:r>
    </w:p>
    <w:p>
      <w:pPr>
        <w:keepNext w:val="0"/>
        <w:keepLines w:val="0"/>
        <w:pageBreakBefore w:val="0"/>
        <w:tabs>
          <w:tab w:val="left" w:pos="2020"/>
          <w:tab w:val="left" w:pos="2160"/>
        </w:tabs>
        <w:kinsoku/>
        <w:wordWrap/>
        <w:overflowPunct/>
        <w:topLinePunct w:val="0"/>
        <w:autoSpaceDE/>
        <w:autoSpaceDN/>
        <w:bidi w:val="0"/>
        <w:spacing w:line="460" w:lineRule="exact"/>
        <w:ind w:left="2096" w:leftChars="941" w:hanging="120" w:hangingChars="50"/>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发表单位：中铁北京工程局集团第五工程有限公司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小组名称：金三QC小组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课题名称：提高圆端形桥墩钢筋保护层厚度合格率</w:t>
      </w:r>
    </w:p>
    <w:p>
      <w:pPr>
        <w:keepNext w:val="0"/>
        <w:keepLines w:val="0"/>
        <w:pageBreakBefore w:val="0"/>
        <w:tabs>
          <w:tab w:val="left" w:pos="2000"/>
          <w:tab w:val="left" w:pos="2160"/>
        </w:tabs>
        <w:kinsoku/>
        <w:wordWrap/>
        <w:overflowPunct/>
        <w:topLinePunct w:val="0"/>
        <w:autoSpaceDE/>
        <w:autoSpaceDN/>
        <w:bidi w:val="0"/>
        <w:spacing w:line="460" w:lineRule="exact"/>
        <w:ind w:left="2052" w:leftChars="390" w:hanging="1233" w:hangingChars="514"/>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小组成员：梁超、袁冬华、唐吻、王志军、温伟东、陈家森、韩 飞、宋 冰、赵宝琪、任智杰</w:t>
      </w:r>
    </w:p>
    <w:p>
      <w:pPr>
        <w:keepNext w:val="0"/>
        <w:keepLines w:val="0"/>
        <w:pageBreakBefore w:val="0"/>
        <w:tabs>
          <w:tab w:val="left" w:pos="2000"/>
          <w:tab w:val="left" w:pos="2160"/>
        </w:tabs>
        <w:kinsoku/>
        <w:wordWrap/>
        <w:overflowPunct/>
        <w:topLinePunct w:val="0"/>
        <w:autoSpaceDE/>
        <w:autoSpaceDN/>
        <w:bidi w:val="0"/>
        <w:spacing w:line="460" w:lineRule="exact"/>
        <w:ind w:left="2052" w:leftChars="390" w:hanging="1233" w:hangingChars="514"/>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发表单位：中建交通建设集团有限公司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小组名称：中建集团建设集团有限公司杭州地铁土建施工SG9-4标QC小组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课题名称：抛石区超深地下连续墙成槽质量控制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小组成员：闵庆华、步长春、李明雨、李运、赵永平、张陆、李根、姜磊</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发表单位：浙江骏兴建筑有限公司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小组名称：淳安县工人文化宫项目QC小组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课题名称：阶梯种植屋面混凝土裂缝的有效控制</w:t>
      </w:r>
    </w:p>
    <w:p>
      <w:pPr>
        <w:keepNext w:val="0"/>
        <w:keepLines w:val="0"/>
        <w:pageBreakBefore w:val="0"/>
        <w:tabs>
          <w:tab w:val="left" w:pos="2020"/>
          <w:tab w:val="left" w:pos="2160"/>
        </w:tabs>
        <w:kinsoku/>
        <w:wordWrap/>
        <w:overflowPunct/>
        <w:topLinePunct w:val="0"/>
        <w:autoSpaceDE/>
        <w:autoSpaceDN/>
        <w:bidi w:val="0"/>
        <w:spacing w:line="460" w:lineRule="exact"/>
        <w:ind w:left="718" w:leftChars="342" w:firstLine="96" w:firstLineChars="4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小组成员：刘卫东、余清玉、余琳娟、毛泽虹、余琳娟、徐芝青、徐建兵、徐跃辉、</w:t>
      </w:r>
    </w:p>
    <w:p>
      <w:pPr>
        <w:keepNext w:val="0"/>
        <w:keepLines w:val="0"/>
        <w:pageBreakBefore w:val="0"/>
        <w:tabs>
          <w:tab w:val="left" w:pos="2020"/>
          <w:tab w:val="left" w:pos="2160"/>
        </w:tabs>
        <w:kinsoku/>
        <w:wordWrap/>
        <w:overflowPunct/>
        <w:topLinePunct w:val="0"/>
        <w:autoSpaceDE/>
        <w:autoSpaceDN/>
        <w:bidi w:val="0"/>
        <w:spacing w:line="460" w:lineRule="exact"/>
        <w:ind w:left="718" w:leftChars="342" w:firstLine="1291" w:firstLineChars="538"/>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童建兵、叶素琴</w:t>
      </w:r>
    </w:p>
    <w:p>
      <w:pPr>
        <w:keepNext w:val="0"/>
        <w:keepLines w:val="0"/>
        <w:pageBreakBefore w:val="0"/>
        <w:tabs>
          <w:tab w:val="left" w:pos="2020"/>
          <w:tab w:val="left" w:pos="2160"/>
        </w:tabs>
        <w:kinsoku/>
        <w:wordWrap/>
        <w:overflowPunct/>
        <w:topLinePunct w:val="0"/>
        <w:autoSpaceDE/>
        <w:autoSpaceDN/>
        <w:bidi w:val="0"/>
        <w:spacing w:line="460" w:lineRule="exact"/>
        <w:ind w:left="718" w:leftChars="342" w:firstLine="1291" w:firstLineChars="538"/>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发表单位：中铁四局集团有限公司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小组名称：中铁四局集团有限公司湖杭铁路站房3标直螺纹QC小组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课题名称：提高直螺纹连接接头一次合格率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小组成员：刘彤、李俊易、王涛涛、代静波、任贵光、郑欢、杨潘、王仕超、高超、</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朱维平、郭其炜、胡昌雄、王文进、韩尚君、马琴、姚宇康、寇逸凡</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发表单位：中铁广州工程局集团深圳工程有限公司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小组名称：余政储出QC小组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课题名称：可回收预应力锚索的施工新法</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小组成员：刘光清、虞世权、曾大平、张高智、易树清、厉界峰、舒遥、曾庆炎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发表单位：中国建筑第四工程局有限公司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小组名称：中建四局凌飞集团总部大厦QC活动小组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课题名称：如何加强桩基工程沉渣控制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小组成员：翁翔、顾金雨、何志斌、叶成奇、秦孝康、杨洪国、杨飞航、周梁</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发表单位：浙江南业建设有限公司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小组名称：臻于至善QC小组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课题名称：外墙外保温装饰一体板施工质量控制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小组成员：洪永俊、杨小龙、陈道猛、郭东君、田付龙、徐秀秀、贾凯莉</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发表单位：中交第二公路工程局有限公司杭州地铁10号线轨道工区</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小组名称：道床先锋队QC小组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课题名称：特殊减振浮置板道床外观质量攻坚</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小组成员：张大刚</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刘田刚</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甘二雷</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陈银州</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薛晓杰</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李健</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韩云飞</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孙嘉欣</w:t>
      </w:r>
      <w:r>
        <w:rPr>
          <w:rFonts w:hint="eastAsia" w:asciiTheme="minorEastAsia" w:hAnsiTheme="minorEastAsia" w:cstheme="minorEastAsia"/>
          <w:color w:val="auto"/>
          <w:kern w:val="0"/>
          <w:sz w:val="24"/>
          <w:szCs w:val="24"/>
          <w:lang w:eastAsia="zh-CN"/>
        </w:rPr>
        <w:t>、</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陈冲冲</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朱阳阳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李旭超</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张苗</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杨树宾</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张文韬</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小组名称：武义农商银行总部营业综合大楼工程QC小组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课题名称：脚手架体系对工程质量影响的控制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小组成员：赵晓光、陈拓、杨鲁伟、叶亚钦、张飞、郑楠、潘海阳、刘琦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发表单位：中铁十六局集团集团有限公司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小组名称：中铁十六局集团集团有限公司连堡丰城五六区间QC小组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课题名称：提高钻孔灌注桩二次清孔合格率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小组成员：潘同斌、李振武、刘金海、杜凤浩、薛飞、郑阳、徐章森、郭奇超、张乾、</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刘召召</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小组名称：年产100万千米特种线缆项目--施工总承包Ⅲ标段QC小组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课题名称：提高辐照室内预埋构件的合格率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小组成员：章慧艺、吴骏、张成星、李家斌、韩刚、柳文龙</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发表单位：浙江大东吴集团建设有限公司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小组名称：萧政工出[2020]43号电驱动关键零部件项目QC小组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课题名称：提高大面积金属骨料耐磨地面施工质量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小组成员：吴真真、李强、朱小华、王超阳、王加荣、俞翔、郑期有、董润、陈泽峰、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周丽莎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发表单位：中建三局集团有限公司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小组名称：天城单元R21-23地块安置房工程QC小组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课题名称：提高PC叠合板安装合格率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小组成员：黄海波、王平、毛慧、李兴硕、叶威、张雪山、程庆葆、宋瑞聪、肖石亮、</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沈韶东</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小组名称：嘉里之星QC小组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课题名称：提高钢筋直螺纹连接合格率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小组成员：肖毕江、李俊民、杨小伟、杨宪禹、章琦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发表单位：杭州铭成装饰工程有限公司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小组名称：环翼城2#3#楼精装修二标段项目QC小组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课题名称：解决手工电弧焊焊缝缺陷及工效的问题</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小组成员：朱峥、洪敏佳、金海斌、吴微霞、方川、边城焕</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发表单位：中铁二十五局集团有限公司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小组名称：北支江拆迁安置房项目部QC小组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课题名称：提高底板后浇带封闭前一次验收合格率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小组成员：童永志、傅凌阳、吴云峰、张朋朋、程品刚、李洋洋、王琳、张再辰、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李辉元、曹建鑫</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发表单位：中建一局（集团）有限公司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小组名称：米蓝大厦项目QC小组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课题名称：提高23.5m盘扣高支模一次验收合格率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小组成员：张卓、翟学银、陈昱希、张国华、秦于胜、侯继铁、李明聪、张佳奇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发表单位：中建八局总承包建设有限公司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小组名称：万向创新聚能城项目QC活动小组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课题名称：提高MC劲性复合桩成桩合格率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小组成员：肖伟、邵天佐、王立明、缪军、吴力权、张崇亮、史海胜、俞鹏越、汤荣</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鹏、朱飞、肖翔</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发表单位：浙江省三建建设集团有限公司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小组名称：攻坚克难小组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课题名称：提高底板防水施工一次成型合格率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小组成员：王李丹、韦贵彬、杨赛赛、黄成俊、王晓峰、黄䶮、单金水、任闯、张艳、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丁海高、肖正平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发表单位：浙江宇业建设工程有限公司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小组名称：滨江长河安置房QC小组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课题名称：提高PC叠合板楼板安装施工一次合格率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小组成员：张勇、邵必胜、俞叶方、蔡小毅、张银才、胡张良、徐关夫、胡高威、虞</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建高、吴涛、赵忠华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发表单位：浙江宝恒建设有限公司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小组名称：灯塔单元XC0701-R21-06地块QC小组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课题名称：提高泡粒+自流平地坪质量验收合格率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小组成员：俞俊伟</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黄凯凯</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何佳佳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楼博武</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孟迪初</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周耀辉</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许大明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余春燕</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发表单位：中铁四局集团有限公司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小组名称：中铁四局集团有限公司杭州星桥车辆段发明一种型钢柱垂直度校正装置QC</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课题名称：发明一种型钢柱垂直度校正装置降低校正难度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小组成员：于晓亮</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李俊易</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童鹏程</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王涛涛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任贵光</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郑欢</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李硕</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叶强</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高超</w:t>
      </w:r>
      <w:r>
        <w:rPr>
          <w:rFonts w:hint="eastAsia" w:asciiTheme="minorEastAsia" w:hAnsiTheme="minorEastAsia" w:cstheme="minorEastAsia"/>
          <w:color w:val="auto"/>
          <w:kern w:val="0"/>
          <w:sz w:val="24"/>
          <w:szCs w:val="24"/>
          <w:lang w:eastAsia="zh-CN"/>
        </w:rPr>
        <w:t>、</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朱维平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李同同</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胡昌雄</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张超</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韩尚君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陈维新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发表单位：浙江华临建设集团有限公司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小组名称：高地社区安置房一标段QC小组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课题名称：提高墙体抹灰一次合格率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小组成员：卢东珍、徐康康、方杰、胡东良、俞晓东、刘江峰、楼发良、周中保、</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邵侃、周跃民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发表单位：浙江城建建设集团有限公司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小组名称：朗诗绿洲璟院一期项目QC小组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课题名称：提高钢筋电渣压力焊一次合格率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小组成员：傅金强、张凯、郑雷、向长银、邵桁、史益山、蒋家欣、上官志强、</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周家胜、李乐乐</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发表单位：浙江华临建设集团有限公司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小组名称：余政储出[2019]51号地块开发项目QC小组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课题名称：提高地下室顶板防水施工质量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小组成员：袁雪林、杨宝员、蔡杨寿、章国华、金杰、杨振、潘庭</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发表单位：浙江华临建设集团有限公司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小组名称：余政储出【2019】4号地块开发项目QC小组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课题名称：提高预制装配式结构施工质量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小组成员：吴海涛、叶聃、潘永林</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姚晓娴、鲍余、金添添、楼鹏、洪迪旭、陈光洪</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发表单位：浙江省三建建设集团有限公司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小组名称：步步争先QC小组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课题名称：提高基坑自流深井的降水质量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小组成员：王硕、王李丹、袁威、沈晓锋、戴雨莽、宋秋男、陈少华、王鑫杰、陈龙、</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郑家俊、马宗全</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发表单位：浙江省三建建设集团有限公司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小组名称：刨根问底QC小组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课题名称：降低深基坑施工对临近地铁隧道的位移量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小组成员：边加林、王李丹、刘鹏虎、施晓哲、郑祥特、俞云峰、郑家俊、陈龙、</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应凌江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发表单位：中国建筑第八工程局有限公司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小组名称：城北净水厂QC小组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课题名称：提高直螺纹套筒连接一次合格率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小组成员：史百泽、杨卓、孟凡瑞、王志广、陈琳、杨宝国、张烁、汤智杰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发表单位：浙江贝利建设集团有限公司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小组名称：浙江贝利建设集团有限公司-闲林酒店QC小组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课题名称：提高地下室底板预应力抗浮锚杆施工质量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小组成员：斯雷、周伟光、葛建利、卓伟、何勤辉、仰长喜、陈斌、许浩</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发表单位：大立建设集团有限公司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小组名称：环橙国际QC小组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课题名称：提高承台PC板一次安装质量合格率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小组成员：李建涛、王晓光、张敬黎、陈烨、徐锋、濮立峰、钟春刚、张琪林、沈东</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杰、冯波</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发表单位：浙江光大建设集团有限公司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小组名称：高地社区安置房项目QC小组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课题名称：提高钢筋绑扎合格率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小组成员：李澜、刘班、巫春华、姜小平、章国华、杨振、郭海林、伏涛、宣鼎斌、</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郭敏军、胡红云、高松、江武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发表单位：中建七局（上海）有限公司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小组名称：笕桥致达QC小组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课题名称：提高叠合板施工合格率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小组成员：王晓涛、石磊、任翔、张成龙、林程仪、杨琪、谢亮、郭俊、王晨、</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李利生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小组名称：绍兴传媒中心精益求精小组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课题名称：提高井型钢构架竖向立柱安装一次合格率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小组成员：吴强、郑方圆、王宗汉、许硕硕、李阳、季鑫</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发表单位：中间八局浙江建设有限公司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小组名称：荷贝高端家居厂房项目QC小组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课题名称：提高外墙装饰线条安装一次验收合格率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小组成员：蒋海龙、兰毛古、李昱良、何聪、邓运坛、刘迅、任科科、韩旭、吴林玉</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小组名称：新昌市民公园项目QC小组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课题名称：降低石材整体铺装偏差率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小组成员：刘超、孙宽、门士彬、冯胜、项挺、邹连跃、赵宏鑫</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发表单位：中国建筑第四工程局有限公司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小组名称：浙商中拓总部大楼项目QC活动小组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课题名称：如何加强地下室外墙单侧支模成型质量控制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小组成员：王振新、刘礼昕、周啸、张宇星、秦孝康、陈守松、杨飞航、周梁</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发表单位：潮峰钢构集团有限公司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小组名称：34号地块项目QC小组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课题名称：提高小间距组合式柱群安装精度及焊接质量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小组成员：王伟、万家福、刘晓东、朱腾腾、徐箫伟、王琦、程晖</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黄奕语</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发表单位：中国建筑第八工程局有限公司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小组名称：杭州地铁七堡第二控制中心项目QC小组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课题名称：提高砂性土层深井降水效率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小组成员：杨媛鹏、陈家领、申士鹏、周子建、刘洪根、乔立伟、肖晨阳、宣昱仰、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陆志峰、司帅领、马文耀、严正刚、孙正明、郝从林</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发表单位：浙江省建工集团有限责任公司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小组名称：杭政储出[2018]58号地块商业商务用房项目QC小组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课题名称：提高地下连续墙预埋接驳器合格</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小组成员：户万涛、李天生、杜耀进、樊斌声、徐浩、汪航、管智福、户赛猛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发表单位：中建海峡建设发展有限公司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小组名称：中建海峡华东分公司砥砺前行QC小组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课题名称：提高项目关键节点工期履约率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小组成员：郭振川</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张文光</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邱志全</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张然刚</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张三鹏</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刘莉莉</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石春耿</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林雄</w:t>
      </w:r>
      <w:r>
        <w:rPr>
          <w:rFonts w:hint="eastAsia" w:asciiTheme="minorEastAsia" w:hAnsiTheme="minorEastAsia" w:cstheme="minorEastAsia"/>
          <w:color w:val="auto"/>
          <w:kern w:val="0"/>
          <w:sz w:val="24"/>
          <w:szCs w:val="24"/>
          <w:lang w:eastAsia="zh-CN"/>
        </w:rPr>
        <w:t>、</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祖成仁</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李文杰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发表单位：浙江恒誉建设有限公司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小组名称：瓜山南项目QC小组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课题名称：提高PC叠合板吊装过程中的质量管控</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小组成员：翁杰、费忠明、谢敏书、林国明、黄淦、李华、李福明、杨飞</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发表单位：杭州天和建设集团有限公司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小组名称：杭政储出【2020】74号地块商业商务用房二标段项目QC小组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课题名称：提高蒸压加气混凝土板（ALC）安装一次检验合格率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小组成员：汪磊、郭亮、刘秋明、吕鹏、楼浩、吴浩军、潘正峰、葛潮俊、葛泽华、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经和森、林君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发表单位：浙江恒誉建设有限公司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小组名称：灯塔单元XC0705-R21-05地块拆迁安置房QC小组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课题名称：提高地下室外墙防水卷材铺贴一次合格率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小组成员：黄礼秋、李子奇、赵世瑞、艾承、袁书杰、方丽霞、黄建光、陈明洋</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发表单位：浙江中南建设集团有限公司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小组名称：始版桥未来社区安置房项目QC小组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课题名称：提高地下室结构混凝土抗渗性能</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小组成员：康建平、杜文天、段兵炼、李于飞、魏海铭、郑先行、胡友永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发表单位：浙江杭州湾建筑集团有限公司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小组名称：杭州湾大黄蜂QC小组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课题名称：提高滚轧直螺纹钢筋接头一次安装合格率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小组成员：方智顺、杨明新、黄学城、李伟、高宝、吴浩军、林申跃、何加强</w:t>
      </w: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发表单位：中铁十八局集团有限公司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小组名称：中铁十八局集团杭州机场轨道快线土建施工SGJC-5标项目部QC小组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课题名称：深基坑自动伺服系统钢支撑架设质量控制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小组成员：陈一夫、董瑞桥、匡亚洲、李志超、张若林、曾柯、胡金匡、欧阳敏、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文高雄、张淼</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发表单位：浙江坤兴建设有限公司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小组名称：杭政储出（2019）39号商业商务用房二标段工程QC小组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课题名称：提高卫生间混凝土反坎一次验收合格率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小组成员：徐海燕、林大明、华躲林、高致远、麻秋生、陈立平、童嫩金、余春燕</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发表单位：浙江耀厦控股集团有限公司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小组名称：浙江耀厦控股集团有限公司“天空之城”QC小组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课题名称：提高地下过街通道基坑围护的施工效率</w:t>
      </w:r>
    </w:p>
    <w:p>
      <w:pPr>
        <w:keepNext w:val="0"/>
        <w:keepLines w:val="0"/>
        <w:pageBreakBefore w:val="0"/>
        <w:tabs>
          <w:tab w:val="left" w:pos="2020"/>
          <w:tab w:val="left" w:pos="2160"/>
        </w:tabs>
        <w:kinsoku/>
        <w:wordWrap/>
        <w:overflowPunct/>
        <w:topLinePunct w:val="0"/>
        <w:autoSpaceDE/>
        <w:autoSpaceDN/>
        <w:bidi w:val="0"/>
        <w:spacing w:line="460" w:lineRule="exact"/>
        <w:ind w:left="239" w:leftChars="114" w:firstLine="578" w:firstLineChars="2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小组成员：马伟钢、赵军、王林凯、朱鹏、翁佳勇、卢聪聪、邵亚渠、宋商勤、孙章</w:t>
      </w:r>
    </w:p>
    <w:p>
      <w:pPr>
        <w:keepNext w:val="0"/>
        <w:keepLines w:val="0"/>
        <w:pageBreakBefore w:val="0"/>
        <w:tabs>
          <w:tab w:val="left" w:pos="2020"/>
          <w:tab w:val="left" w:pos="2160"/>
        </w:tabs>
        <w:kinsoku/>
        <w:wordWrap/>
        <w:overflowPunct/>
        <w:topLinePunct w:val="0"/>
        <w:autoSpaceDE/>
        <w:autoSpaceDN/>
        <w:bidi w:val="0"/>
        <w:spacing w:line="460" w:lineRule="exact"/>
        <w:ind w:left="239" w:leftChars="114" w:firstLine="1776" w:firstLineChars="74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发、沈伟清、蒋高峰</w:t>
      </w:r>
    </w:p>
    <w:p>
      <w:pPr>
        <w:keepNext w:val="0"/>
        <w:keepLines w:val="0"/>
        <w:pageBreakBefore w:val="0"/>
        <w:tabs>
          <w:tab w:val="left" w:pos="2020"/>
          <w:tab w:val="left" w:pos="2160"/>
        </w:tabs>
        <w:kinsoku/>
        <w:wordWrap/>
        <w:overflowPunct/>
        <w:topLinePunct w:val="0"/>
        <w:autoSpaceDE/>
        <w:autoSpaceDN/>
        <w:bidi w:val="0"/>
        <w:spacing w:line="460" w:lineRule="exact"/>
        <w:ind w:left="239" w:leftChars="114" w:firstLine="1776" w:firstLineChars="740"/>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发表单位：浙江省三建建设集团有限公司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小组名称：南湖酒厂QC小组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课题名称：提高地下室底板防水卷材施工质量合格率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小组成员：马钢强、傅德明、朱永、胡煜、陈萧东、任浩鑫、张弛、沈林峰、周雄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发表单位：中国电建集团华东勘测设计研究院有限公司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小组名称：智慧矿山QC小组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课题名称：砂石骨料矿山粒径识别装置</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小组成员：向阳、杨彪、杨文、兰芳、陈文龙、崔恩豪、叶依藤、秦亚光、俞妙言</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发表单位：浙江华东工程建设管理有限公司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小组名称：EPC智慧建管平台提效QC小组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课题名称：上虞未来社区智慧建管平台挖掘与革新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小组成员：杨彪、杨文、郭梦妮、宋安、葛建军、申屠江江、付俊强、陈文龙、</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吴卓耕</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发表单位：浙江省建工集团有限责任司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小组名称：浙建之江先锋QC小组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课题名称：提高特殊土层自流深井降水的出清水率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小组成员：徐少华、宋晓军、徐凯、孙建锋、陆辰涛、王梅、郭祥、郑波、叶坡、</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李瑞玲</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发表单位：建伟新能源集团有限公司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小组名称：建伟新能源集团有限公司靖江官界路小学项目QC小组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课题名称：方柱模板单弯可调式紧固件的研发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小组成员：胡纯兵、刘宇、李峰、曹坚、沈利庆、俞利祥、鹿传平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发表单位：浙江国联建设有限公司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小组名称：萧政储出（2017）22号地块QC小组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课题名称：提高蒸压加气混凝土墙体施工合格率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小组成员：张祖刚、许铁峰、朱奇旦、许金尧、章海荣、邵金俊、韩佳飞、陶金晔、</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闵圣华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发表单位：中天建设集团有限公司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小组名称：银湖安置地块项目QC小组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课题名称：提高室内抹灰工程一次合格率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小组成员：徐祝新、张自强、韦安平、金濠、汪门高、王蔚涛、余炬隆、李军、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何彬峰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发表单位：浙江省建工集团有限责任公司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小组名称：景芳三堡单元JG1206-06地块小学项目部QC小组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课题名称：研发一种邻近地铁隧道基坑新型施工方法</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小组成员：林雅亮、吕存波、李志鹏、江家渭、李飞飞、吴文毅、甘霖</w:t>
      </w: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发表单位：中国建筑一局（集团）有限公司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小组名称：跨越QC小组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课题名称：后浇带独立支撑施工新方法</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小组成员：梅晓丽、夏寅欣、徐继荣、周振清、李雨豪、董叶、刘海龙、高阳、霍福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弟、徐猛、王猛、高旭、张喆、孙宇恒、候亚廷、陆梦曦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发表单位：诚达建设集团有限公司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小组名称：大关单元GS0505-R21-01地块拆迁安置房项目QC小组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课题名称：提高不开裂保温地坪系统的质量合格率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小组成员：章重明、周波、朱锦枫、糜水昌、王盈莲、冯桦、郑雪梅、傅晓吉</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发表单位：远扬控股集团有限公司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小组名称：海洋防务QC小组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课题名称：提高现浇钢筋混凝土坡屋面施工质量合格率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小组成员：张斌、张大文、沈新春、钱吉、吴杰、季林兵、吴勇、黄肖瑶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发表单位：中国建筑第二工程局有限公司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小组名称：登峰造极QC小组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课题名称：减少现浇结构住宅混凝土板面裂缝发生率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小组成员：张晓、赵德俊、贺阳、丁智星、严金荣、孙登峰、毛遂文、王平、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邹国伟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发表单位：浙江中鹰建筑有限公司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小组名称：富春未来城中鹰科技中心项目QC小组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课题名称：提高钢筋混凝土圆弧梁施工质量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小组成员：安桂玲、孙云鑫、李熙、王箫君、林小东、冯红娟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发表单位：中国建筑第五工程局华东建设有限公司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小组名称：杭州近江四合一信和qc小组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课题名称：提高钢结构连接点一次验收合格率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小组成员：徐钰、石磊、李广岩、周雄、余程、钱青</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发表单位：浙江衡辰建设有限公司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小组名称：杭州芳草园度假酒店项目QC小组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课题名称：降低卫生间混凝土反坎渗漏率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小组成员：方晟华、徐建英、金建山、杨锡昌、陈志新、沈晓瑜、郑仪、吴贻远、</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8" w:firstLineChars="8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叶雪华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8" w:firstLineChars="8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发表单位：中铁三局集团有限公司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小组名称：中铁三局“于海”QC小组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课题名称：提高框架结构钢筋安装质量合格率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小组成员：于海、王重秋、张维龙、杨建文、王永东、阮文超、任姝桦、刘洋</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发表单位：中国建筑第二工程局有限公司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小组名称：云帆一标QC小组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课题名称：创新外墙螺杆洞封堵施工技术</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小组成员：赵春生、刘海强、侯忠良、 徐望宁、 张猛 、董浩、 陈金楠、 于丰嘉</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发表单位：广源建设集团有限公司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小组名称：杭政储出【2020】48号地块住宅（设配套公建）用房三标段QC小组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课题名称：提高PC叠合板安装合格率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小组成员：吴瑞军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陈建华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楼天阳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陈庆庆</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陈铁军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楼鸿飞</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钱磊钢</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张方德</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小组名称：浙江省立同德医院门急诊医技大楼改建工程施工总承包项目QC小组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课题名称：提高锯齿形坡道访华地面一次成型合格率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小组成员：翁炜炜、龚琪、张加铖、卢遥、应佳航、郑晓峰、张正、张贤锋、吴海峰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发表单位：浙江城投建设有限公司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小组名称：灯塔单元XC0704-R21-19地块拆迁安置房</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课题名称：后浇带支模技术的创新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小组成员：刘品华、郭向明、金卫建、楼帆、卢志跃、赵金洋、吴兴、陈海军、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汪文涛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发表单位：中国建筑第七工程局有限公司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小组名称：西投银泰项目QC小组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课题名称：提高基础底板自粘胶膜预铺防水卷材施工一次合格率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小组成员：郝海亮、张少波、吴绍善、马骏骋、苗长民、雷志鹏、史达成、王超、</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宁显杰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发表单位：中建八局总承包公司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小组名称：余姚G228项目“剑江”QC小组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课题名称：挡墙分段式梁场建设方法研究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小组成员：郎金铭、吕国栋、孙杰、陈云、朱加、朱成、张奕智、刘虎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发表单位：中铁十八局集团有限公司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小组名称：灌注桩钢筋笼焊接质量优化QC小组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课题名称：提高灌注桩钢筋笼焊接质量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小组成员：王云鹏、刘钊、秦勇、葛泮会、郑海全、庞权虎、王祥义</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发表单位：浙江瑞华建设有限公司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小组名称：38号地块项目QC小组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课题名称：研究外立面混凝土装饰柱支模方式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小组成员：陈倩、朱立军、赵明、杨振、吴光权、周田慧、郭涛、徐金龙、陈朝通、</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姚中权、章国华、蒋建江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发表单位：浙江椿华建设有限公司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小组名称：“双林人才租赁住房”工程项目部QC小组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课题名称：采用高压水枪机拉毛 降低墙面抹灰空鼓率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小组成员：叶金寿</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卢永金</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叶映辉</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徐涛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胡仁忠</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魏丽</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朱方祥</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陈德美</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桂晨军</w:t>
      </w: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发表单位：中建交通建设集团有限公司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小组名称：中建交通建设集团有限公司杭州地铁御五区间Ⅰ标QC小组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课题名称：严格超深地连墙质量控制措施</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小组成员：</w:t>
      </w:r>
      <w:r>
        <w:rPr>
          <w:rFonts w:hint="eastAsia" w:asciiTheme="minorEastAsia" w:hAnsiTheme="minorEastAsia" w:cstheme="minorEastAsia"/>
          <w:color w:val="auto"/>
          <w:kern w:val="0"/>
          <w:sz w:val="24"/>
          <w:szCs w:val="24"/>
          <w:lang w:val="en-US" w:eastAsia="zh-CN"/>
        </w:rPr>
        <w:t>江上游、焦晓杰、张磊、白林科、马如龙、刘哲甫、王迎祺、贾学健、</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刘威、潘仁杰、安沛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default" w:asciiTheme="minorEastAsia" w:hAnsiTheme="minorEastAsia" w:cstheme="minorEastAsia"/>
          <w:color w:val="auto"/>
          <w:kern w:val="0"/>
          <w:sz w:val="24"/>
          <w:szCs w:val="24"/>
          <w:lang w:val="en-US" w:eastAsia="zh-CN"/>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w:t>
      </w:r>
      <w:r>
        <w:rPr>
          <w:rFonts w:hint="eastAsia" w:asciiTheme="minorEastAsia" w:hAnsiTheme="minorEastAsia" w:eastAsiaTheme="minorEastAsia" w:cstheme="minorEastAsia"/>
          <w:color w:val="auto"/>
          <w:kern w:val="0"/>
          <w:sz w:val="24"/>
          <w:szCs w:val="24"/>
          <w:lang w:val="zh-CN" w:eastAsia="zh-CN"/>
        </w:rPr>
        <w:t>浙江华慷建设有限公司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小组名称：淳安县培智学校项目 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课题名称：斜屋面混凝土成品质量提升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小组成员：徐巧燕、汪绪安、吴雪莲、汪清华、徐丹、章淳连、谢如意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发表单位：浙江浦航建设工程有限公司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小组名称：杭临城际铁路锦南新城公交综合体项目QC小组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课题名称：提高加气块墙体构造柱观感质量合格率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小组成员：莫万军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龚佑伟</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琚心平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谢实峰</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徐家华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许励峰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发表单位：中建四局第六建设有限公司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小组名称：萧政储出（2021）11号地块QC小组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课题名称：降低外墙抹灰空鼓率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小组成员：袁伟、穆军杰、张晨起、冯博、王帅、刘安全、张鹏举、朱阳、张杰、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甘晓东</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发表单位：中国建筑一局（集团）有限公司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小组名称：台泥环保科技小组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课题名称：提高预铺反粘卷材一次验收合格率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小组成员：李文乾、茆玉卓、周相博、陈宁、赵安锡、张德珠、陈锟钟、伊国伟、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汪航、王大庆、杨子昊、陈宇生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发表单位：苏州金螳螂建筑装饰股份有限公司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小组名称：杭州亚运公园精装QC小组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课题名称：提高球面体双曲面合金钢板干挂安装一次合格率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小组成员：朱琦、张国强、韦战乐、武源龙、鲍伟光、陈凡、严红玉、朱苏浩、高志</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国、胡孔亮、方谋远</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发表单位：苏州金螳螂建筑装饰股份有限公司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小组名称：杭政储出18号住宅用房QC小组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课题名称：提高玻化砖铺贴一次性合格率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小组成员：蒋杰、许立斌、赵必亚、陆楠楠、顾传旺、胡雨、钱闪宇、俞峰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发表单位：浙江宏通建设有限公司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小组名称：双桥单元XH0202-20地块农居安置房项目QC小组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课题名称：钢背楞剪力墙加固体系</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小组成员：吴强、王和建、孟岳军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郑亚涛、汪海林、汪海飞、杜洪涛、虞杨军、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马步泽、孟鹏军、王卫松、李培章</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发表单位：浙江浦航建设工程有限公司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小组名称：锦南新城柯家安置小区三标段项目QC小组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课题名称：提高混凝土翻边施工一次合格率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小组成员：江波、王康军、张迪、张卫强、楼建文、李祥贵、晏发川、向诗生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发表单位：浙江南业建设有限公司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小组名称：刨根问底QC小组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课题名称：提高外立面铝板幕墙施工质量控制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小组成员：石仲、马玉刚、张航行、余凯、余永亮、徐慧俊、汪兴洋、李玲</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发表单位：中建海峡建设发展有限公司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小组名称：匠心卓越QC小组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课题名称：装配式钢结构住宅可拆底模钢筋桁架楼 承板无支撑安装施工体系的研发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小组成员：熊锐、李军委、杨宇成、狄彤栋、周琦、刘莉莉、郑清、项恩哲、彭芸蔓</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发表单位：中建三局集团有限公司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小组名称：四堡七堡18地块项目 QC成果小组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课题名称：降低砌筑外墙外架连墙件洞口封堵的渗漏风险</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小组成员：马唯嗣、赵越、陈剑华、方成龙、祝继超、王威、闵昌明、沈强、顾健</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发表单位：浙江恒山建设有限公司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小组名称：五常街道福鼎家园I区块安置项目QC小组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课题名称：地下室超大梁钢筋保护层控制创新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小组成员：田丰收、楼静舰、李华峰、吕武星、黄新宇、杨艳芳、成守兵、沈中萍</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发表单位：浙江东兴建设有限公司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小组名称：“砥砺奋进”QC小组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课题名称：提高外墙高级仿石漆分项工程一次验收合格率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小组成员：张金星</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吴金明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杜晓东</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卢忠明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杜伟</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陈志洪</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钱吕莎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杜晓菲</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小组名称：滨江六社区项目QC小组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课题名称：降低屋面铺砖砖块损耗率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小组成员：于俊峰</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田鑫</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朱中华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孙发良</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宋元昊</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蒋腾宇</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李成锋</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詹新飞</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小组名称：草庄经济联合社QC小组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课题名称：提高叠合楼板施工质量一次验收合格率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小组成员：史磊、王帅铭、贾承杰、宣淼波、吴炫霖、胡林生、王韩标、金成荣、</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徐丁洲</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小组名称：三墩单元新制造业项目QC小组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课题名称：降低承台大体积混凝土施工裂缝率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小组成员：俞一馨、裴阳、戚维忠、许丹刚、张子文、庞英杰、陶佳晗、余雪义</w:t>
      </w: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发表单位：杭州天和建设集团有限公司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小组名称：上塘单元FG10-R21-02地块安置房项目QC小组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课题名称：提高砌体工程检验合格率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小组成员：夏建六、吕国苗、李伟表、沈杰斌、顾川川、谭小妹、徐兰草、俞国明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发表单位：四堡七堡单元JG1404-27地块安置房项目</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小组名称：四堡七堡单元JG1404-27地块安置房项目QC小组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课题名称：提高砼外墙螺杆孔封堵施工合格率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小组成员：郑信渭、申屠吉仁、叶希彬、蒋江南、蒋敬东、何利群、刘晨曦、余志伟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发表单位：浙江华临建设集团有限公司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小组名称：高地社区安置房一标段”QC小组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课题名称：提高钢筋保护层合格率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小组成员：卢东珍、徐康康、方杰、胡东良、俞晓东、刘江峰、楼发良、周中保、</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邵侃、周跃民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小组名称：浙一建建华项目QC小组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课题名称：降低后浇带鱼鳞网片接缝处混凝土渗漏率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小组成员：吴亦恺、钟逸晨、郑建江、居冠栋、张恒</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发表单位：浙江省建工集团有限责任公司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小组名称：杭州绕城高速公路西湖服务区改建工程钢结构项目QC小组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课题名称：提高圆管柱空间定位合格率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小组成员：张建建</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张彦平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金杜威</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刘鹏翔</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蔡小聪</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胡佳栋</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胡雪雅</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杨国子</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发表单位：浙江大东吴集团建设有限公司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小组名称：闲林街道何母桥安置房二期二标段QC小组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课题名称：提高斜屋面混凝土浇筑质量合格率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小组成员：詹锋华、杨新民、郑睿、李峰、戚华峰、茅建平、张春瑞、楼顺新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小组名称：丁桥单元JG0404-19地块36班中学QC小组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课题名称：提高混凝土结构柱成型质量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小组成员：虞伟良</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宋军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曹亮</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阮先校</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黄振良</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杨煌</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隋鑫</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小组名称：嘉里之星QC小组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课题名称：减少压型钢板组合楼板有害裂缝</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小组成员：徐骏峰、肖毕江、顾文斌、王靖兴、杨宪禹</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小组名称：嘉里之星QC小组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课题名称：提高排水沟顺直度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小组成员：徐骏峰 、肖毕江 、王靖兴、何尧、李伟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小组名称：嘉里之星QC小组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课题名称：减少虹吸雨水斗渗漏发生率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小组成员：毛强、褚坤坤、张晓东、王译、夏泓伟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发表单位：杭州铭成装饰工程有限公司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小组名称：世茂浙江智慧之门B塔精装修项目QC小组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课题名称：解决大型固定式不锈钢镜柜多工种施工质量隐患</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小组成员：余孔明、潘磊、洪敏佳、邱晨晨、杨毅、吴新江、胡岳富</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发表单位：浙江新盛建设集团有限公司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小组名称：康桥健康产业园康桥单元FG03-A5-01、FG04-A5-02地块项目“李氏”QC</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课题名称：提高梁柱节点不同标号混凝土浇筑质量一次合格率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小组成员：钱敏、孙百林、陈裕、李荣波、宋忠富、欧荣英、鲁柏康、赵陈飞</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发表单位：浙江新盛建设集团有限公司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小组名称：杭政储出[2018]44号地块商业商务用房勇于探索QC小组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课题名称：提高大截面框架柱施工质量一次合格率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小组成员：王红艳、赵健伟 、李其、俞伟忠、应帅帅、陈仙桃、陶佳斌、印丽霞</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发表单位：中建三局集团有限公司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小组名称：杭州太平QC小组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课题名称：减少钢管混凝土结构屋面渗漏风险</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小组成员：胡琪</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卢炳桥</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蔡文兵</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宋家宝</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陈伟</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张彪</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曹瑞</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屠恒</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小组名称：西兴中学改扩建项目QC小组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课题名称：提高板胎膜单次成型合格率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小组成员：赵存灿</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陈峰</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孙婷婷</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汪五一</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郑颂亮</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孙金</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余涌</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裘佳航</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沈岳其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小组名称：运河9号项目QC小组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课题名称：提高叠合楼板一次验收合格率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小组成员：邓文杰、姚轩、张寒瑞、张金池、王建宇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小组名称：江河先锋QC小组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课题名称：提高地下连续墙钢筋笼施工质量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小组成员：贯栋、李波、牛景男、韩雨点、徐家培</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发表单位：杭州中宙建工集团有限公司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小组名称：文新单元QC小组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课题名称：降低叠合板安装质量缺陷率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小组成员：赵海波、杨文苗、吴飞、赵东兴、季江、钟小平、许明和、潘卫彬</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发表单位：杭州中宙建工集团有限公司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小组名称：城西分类减量综合体QC小组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课题名称：提高烧结页岩砖砌体一次验收合格率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小组成员：刘鑫、王信根、陆林峰、徐林森、王笨能、张月诚、俞伟建、朱自强</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发表单位：石家庄一建建设集团有限公司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小组名称：千岛湖东麟府（珍珠半岛A-01-18地块）QC小组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课题名称：提高混凝土结构的观感质量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小组成员：史惠芳、唐成钢、余清玉、徐建兵、童建兵、王立博、唐正凯、徐芝青、</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余琳娟、毛泽虹、叶素琴</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发表单位：浙江城建建设集团有限公司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小组名称：浙江城建技术中心QC小组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课题名称：提高后浇带混凝土一次成型合格率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小组成员：赵军华、吴杭骏、牛捷、林峰、卢健亮、傅肖羡、王剑南、马笛、丁力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发表单位：浙江省建工集团有限责任公司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小组名称：必亩QC小组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课题名称：研发一种新型施工现场实体质量管控措施</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小组成员：王文斌、郑祥峰、郑宇亮、姜雨葳、李炎、温江海</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发表单位：杭州市设备安装有限公司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小组名称：消防检测维保分公司QC小组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课题名称：提高早期烟雾探测预警系统探测管的安装合格率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小组成员：宋寅奖、金碧琴、徐小健、尹星、卢刚、李慧祥、饶科、周文韬</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发表单位：浙江城建建设集团有限公司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小组名称：浙江城建技术中心QC小组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课题名称：提高拉结筋植筋合格率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小组成员：赵军华、傅肖羡、卢健亮、林峰、吴杭骏、牛捷、王剑南、丁力、马笛、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郑雷</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发表单位：杭州中宙建工集团有限公司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小组名称：之江分类减量综合体项目QC小组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课题名称：提高预铺自粘胶膜防水卷材一次施工合格率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小组成员：杨正军、徐兴华、金明春、陈志、印小勇、殷亚军、刘君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发表单位：浙江省三建建设集团有限公司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小组名称：勇于争先QC小组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课题名称：提高地下室外墙水平施工缝处防水一次施工合格率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小组成员：刘鹏虎、杨平、王新荷、金国春、黄耀、钟杰锋、周凯、郑家俊、戴鸿伟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发表单位：浙江宝恒建设有限公司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小组名称：石码总部大楼QC小组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课题名称：提高pc叠合板现浇部分砼浇筑质量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小组成员：危泓朱</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陈伟龙</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黄金虎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金红亮</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徐波</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周伟洋</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俞鑫磊</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张时建</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小组名称：江河汇12地块项目QC小组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课题名称：提高地连墙成槽施工一次合格率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小组成员：江帅、何均、毕晓波、刘振勇、王闯</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发表单位：浙江省建工集团有限责任公司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小组名称：杭政储出【2018】29号地块商业商务用房兼社会停车场QC小组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课题名称：提高加气块砌体墙管线开槽一次合格率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小组成员：郭信良、郭旭峰、饶群华、张鑫军、艾子森、郑远、仇臻、张光灿</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发表单位：浙江城建建设集团有限公司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小组名称：浙江城建建设集团有限公司乘风破浪QC小组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课题名称：提高墙体水泥砂浆抹灰一次合格率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小组成员：周向明、邵桁、吕聪、洪海山、姜殿东、赵丹丹</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发表单位：浙江华临建设集团有限公司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小组名称：良渚医院整体迁建项目QC活动小组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课题名称：提高平疫结合医疗移动门密封性合格率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小组成员：何满峰、高攀、陈凯强、吴睿杰、徐金权、卢福兴、骆伟孝、 陈华伟、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金盾</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发表单位：浙江亚厦装饰股份有限公司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小组名称：北辛安QC小组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课题名称：提高木饰面安装一次合格率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小组成员：赵顺华、奚昌义、周斌斌、邵亚非、杨亮亮、江正锋、张志鹏、谢龙祥、</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陈士强</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发表单位：浙江城建建设集团有限公司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小组名称：浙江城建建设集团有限公司合能杭玥府项目QC小组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课题名称：降低地下室挡土墙渗漏率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小组成员：黄蕾、王万明、吴正超、张红跃、申屠金标、王越峰、蔡洪良、方荣跃、</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施凡</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发表单位：浙江华临建设集团有限公司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小组名称：闲林街道万景安置房二期项目部QC小组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课题名称：提高组合式悬挑外架型钢安装准确率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小组成员：胡苗荣、涂亮、雷江涛、蔡江江、傅国峰、蒋汉华、傅聪伟、黄敏琦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发表单位：浙江城建建设集团有限公司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小组名称：朗诗绿洲璟院一期项目QC小组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课题名称：提高砌体砌筑一次合格率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小组成员：傅金强、张凯、史益山、郑雷、邵桁、向长银、蒋家欣、上官志强、陈琦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鸣、李乐乐</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发表单位：浙江华临建设集团有限公司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小组名称：余杭区闲林街道商贸东安置房工程QC小组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课题名称：提高主体结构混凝土成型质量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小组成员：吴益飞、蒋国平、杨华杰、蒋锦鑫、李大良、蒋佩良、金晓涛、潘荣林</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发表单位：浙江城建建设集团有限公司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小组名称：杭州湾新区甬新D-11#地块QC小组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课题名称：提高地下室高分子防水卷材 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小组成员：袁宏涛 华建飞、吴胜普、姚正军、郑华、徐科、张国锋、蒋蕾蕾</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发表单位：浙江城建建设集团有限公司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小组名称：余政储出（2021）14号地块QC小组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课题名称：提高屋面防水一次合格率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小组成员：杨成欢、邵桁、王万明、胡虹峰、叶其洪、杨祖全、何啸天、李丽梅、</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屠国平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发表单位：浙江华临建设集团有限公司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小组名称：余政工出(2019）38号地块1-3#楼及地下室QC小组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课题名称：砼柱漏浆控制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小组成员：崔暘、施逢华、童鹏程、赵敏龙、俞江峰、王昔光、汤成豪、刘伟波</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发表单位：杭州中宙建工集团有限公司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小组名称：天空之城QC小组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课题名称：降低PC叠合板屋面渗漏率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小组成员：朱龙天、俞其挺、胡科科、石飞、朱柯南、谢挺、张智真、胡定辉、</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孙会芳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发表单位：中国建筑第八工程局有限公司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小组名称：原子QC小组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课题名称：提高桩头防水施工质量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小组成员：陈琳、杨宝国、张文宣、史百泽、张烁、王志广</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发表单位：中国建筑第八工程局有限公司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小组名称：志在必得QC小组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课题名称：提高灌注桩钢筋笼焊接质量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小组成员：张文宣、杨卓、孟凡瑞、李恩帅、杨宝国、陈琳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发表单位：中国建筑第八工程局有限公司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小组名称：007QC小组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课题名称：提高碎石地层高压旋喷桩施工合格率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小组成员：张烁、杨卓、孟凡瑞、李恩帅、王志广、陈琳、杨宝国、张文宣、万伟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发表单位：中国建筑第八工程局有限公司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小组名称：力学渣QC小组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课题名称：提高深基坑预应力型钢组合内支撑施工质量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小组成员：杨宝国、陈琳、张文宣、孟凡瑞、杨卓、史百泽、张烁</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发表单位：中建八局浙江建设有限公司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小组名称：江河先锋QC小组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课题名称：提高富水粉（砂）土地层TRD槽壁加固施工质量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小组成员：贯栋、李波、孙辉、徐家培、岳远民</w:t>
      </w: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发表单位：中建海峡建设发展有限公司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小组名称：“追风逐梦”QC小组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课题名称：提高主体结构机电线盒预埋的一次成活率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小组成员：寇长春</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程时烟</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邹振威</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陈秋旭</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李锦宏</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刘钒</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侯著冰</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汪碧如</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发表单位：浙江国丰集团有限公司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小组名称：新华QC小组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课题名称：现浇混凝土墙板的质量控制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小组成员：陶国军、李建刚、高利峰、童高建、陶建龙、孙军杨、华姚杰、陈燕静</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发表单位：浙江省地矿建设有限公司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小组名称：杭州金卡项目QC小组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课题名称：提高钢结构连接一次性交验合格率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小组成员：黄定西、徐小星、汪勇军、盛杰、蒋景华、俞华、朱明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发表单位：大立建设集团有限公司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小组名称：世纪二苑QC小组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课题名称：提高砼楼板板厚合格率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小组成员：金刚、施斌斌、孙雍恒、赵益民、周明进、魏炉峰、胡根荣、崔延想、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汪红良</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发表单位：大立建设集团有限公司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小组名称：北干街道城北公共租赁房建设工程QC小组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课题名称：提高PC叠合板施工质量合格率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小组成员：刘安乐、陈庆安、许铁峰、杨晨波、黄柯柯、丁佳斌、董金彪、章永钢</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发表单位：中建五局华东建设有限公司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小组名称：杭州壹号院信和QC小组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课题名称：提高超高层住宅小预埋盒浇筑后一次成型合格率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小组成员：韦晓明、王鹏程、周刚强、陈建仕、李江鸿、邓荣、陆军杰、李小波、</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沈伟强、周超</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发表单位：中国建筑第八工程局有限公司</w:t>
      </w:r>
    </w:p>
    <w:p>
      <w:pPr>
        <w:keepNext w:val="0"/>
        <w:keepLines w:val="0"/>
        <w:pageBreakBefore w:val="0"/>
        <w:tabs>
          <w:tab w:val="left" w:pos="1040"/>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小组名称：智慧QC小组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课题名称：提高污水厂防水套管施工质量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小组成员：申宇奇、孟凡瑞、杨宝国、陈琳、张潇笛、魏雨伯、万伟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发表单位：浙江国泰建设集团有限公司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小组名称：滨江QC小组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课题名称：提高钢柱砼梁节点钢筋安装精度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小组成员：钱建峰、夏才墩、朱志方、沈罗鋆、孙忠明、张圣斌、泮国忠、来国洪、</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孟照明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发表单位：浙江国泰建设集团有限公司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小组名称：北干QC小组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课题名称：解决坡屋面外墙施工吊篮安装方法</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小组成员：田永、张涛、谢炯、魏宏杰、朱洁锋、沈儿良</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发表单位：浙江国泰建设集团有限公司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小组名称：新塘QC小组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课题名称：通过预制胎膜提高承台、地梁施工质量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小组成员：汪华平、何连顺、李军、泮加明、许洛奇、滕晓勇、段瑞、陈冲、税剑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发表单位：中国电建华东勘测设计研究院有限公司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小组名称：混凝土板智慧振捣质量研究QC小组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课题名称：新型混凝土振捣装置的研制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小组成员：杨彪、杨文、向阳、孙鹏宇、郭梦妮、宋安、陈浩天、黄振、王声开、</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葛建军、申屠江江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发表单位：中建五局华东建设有限公司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小组名称：四堡七堡信和QC小组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课题名称：提高外墙施工洞口封堵合格率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小组成员：樊锦泉</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蒋鹏程</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伍功海</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刘国魂</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唐港鹏</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刘青</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吴登高</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钱壮</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发表单位：中国建筑第四工程局有限公司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小组名称：国际货站质量管理小组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课题名称：提高钢筋直螺纹套筒连接一次验收合格率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小组成员：马兴标、杨阳、余健、何立、王平、钱海涛、伏昊、徐婷婷、杜宇朦、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姚振豪</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发表单位：潮峰钢构集团有限公司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小组名称：34号地块项目QC小组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课题名称：提高钢结构一级焊缝一次合格率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小组成员：王伟、来萌杰、叶伟涵、朱腾腾、徐箫伟、王琦、李顺、程晖</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发表单位：潮峰钢构集团有限公司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小组名称：北景园QC小组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课题名称：提高钢管混凝土柱弧形节点一次施工合格率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小组成员：鲍丰、刘晓东、来萌杰、崔莎莎、周海浪、王涛、李顺、席建航、王琦、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谢婷婷</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发表单位：潮峰钢构集团有限公司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小组名称：北景园QC小组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课题名称：提高异型钢柱定位放线 精确度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小组成员：万家福、崔莎莎、周海浪、朱腾腾、刘晓东、孟冲、席建航、林伟强、</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王琦、谢婷婷</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发表单位：潮峰钢构集团有限公司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小组名称：杭州国际博览中心二期项目部QC小组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课题名称：提高大体积混凝土浇筑质量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小组成员：万家福、何航达、崔莎莎、周海浪、刘晓东、王涛、楼杰红、王琦、楼元</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元、程帝胜</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发表单位：潮峰钢构集团有限公司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小组名称：杭州湾信息港七期（西区）EPC工程总承包项目QC小组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课题名称：利用“指北板”提高钢结构安装定位的精确度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小组成员：万家福、刘晓东、周海浪、费思凡、王宝良、楼元元、程晖、刘胜威</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发表单位：潮峰钢构集团有限公司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小组名称：信息港七期（西区）EPC工程总承包项目QC小组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课题名称：提高地下室底板和外墙后浇带施工质量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小组成员：来萌杰、崔莎莎、周海浪、刘晓东、谢建军、刘亚、沈学柱、林伟强、</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席建航</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发表单位：浙江中南建设集团有限公司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小组名称：农转居拆迁安置房十三区块扩点（五期）QC小组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课题名称：提高PC叠合板的施工质量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小组成员：裘惠良、钱元庆、阮辉、黄佳佳、陈川平、李笑、王杰、徐佳伟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发表单位：浙江贝利建设集团有限公司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小组名称：瑞聚置业余政储出（2018）46号地块项目部QC小组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课题名称：提高现浇楼梯施工质量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小组成员：金航飞、周鸽、孙海萍、薛欢、周丹峰、徐福连、苏杭、谢银华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发表单位：浙江贝利建设集团有限公司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小组名称：余政储出（2020）3号地块 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课题名称：地下室围护TRD施工时减少对地铁隧道形变的控制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小组成员：金航飞、张轶、金莹娜、栗继华、张冰、栗保华、张跃、徐福连</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发表单位：浙江贝利建设集团有限公司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小组名称：杭政储出（2020）10号地块QC小组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课题名称：提高钢筋桁架楼承板施工的质量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小组成员：嵇国兴、孙海萍、奚标、张楠、金圣飞、柴根</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发表单位：浙江恒宸建设集团有限公司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小组名称：NO.2019G18项目QC小组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课题名称：提高幕墙装饰砼板安装一次验收合格率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小组成员：程广田、王小平、闫贺、许文斌、李小强、孙忠良、陈冠霖、彭科阳、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张霞</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发表单位：浙江中豪建设集团有限公司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小组名称：白马湖单元中学项目QC小组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课题名称：减少地下室混凝土外墙渗漏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小组成员：陈瀑峰、毛森琛、吴永法、胡小平、倪风、秦华兵、赵长河、翁程彦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发表单位：浙江中豪建设集团有限公司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小组名称：杭政储出（2020）47号地块商业商务用房项目部QC小组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课题名称：降低PC叠合板楼板底部边缘的漏浆率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小组成员：李贺、楼雄阳、管来荣、刘世昌、杭金详、王志豪、胡建勇、俞建平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发表单位：浙江耀华建设集团有限公司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小组名称：申通国际项目QC小组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课题名称：提高钢结构柱混凝土浇捣效率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小组成员：王周龙</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毛宇飞</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孙佳俊</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寿东平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何磊</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王经超</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陈少婷</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王枭楷</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发表单位：浙江绿城筑乐美城市发展有限公司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小组名称：“绿城筑乐美”QC小组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课题名称：降低连墙件拆除后的结构修补率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小组成员：林松、冯永红、吴刚、黄新东、章洁、杭建波、吴小成、杨秀全、张启明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发表单位：浙江恒誉建设有限公司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小组名称：桃源单元R21-21地块公共租赁房QC小组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课题名称：提高悬挑脚手架工字钢一次安装合格率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小组成员：刘向文、徐航飞、谢敏华、邵顺达、符长贺、胡杭成、吴杭彬、刘久</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发表单位：浙江品瑞建设集团有限公司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小组名称：富阳华数传媒大楼项目QC小组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课题名称：提高圆形柱混凝土施工质量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小组成员：毛娟娟</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王彦宏、金学阳、李冰、杨耀、陈莉</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蔡云天</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丁生荣、龚圣洁 、</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虞哲仁、毛水苗</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发表单位：浙江恒誉建设有限公司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小组名称：庆隆小河单元GS0305-15公共服务设施QC小组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课题名称：降低预制叠合楼板施工的不合格率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小组成员：邵凯达、沈炳、朱煜光、吴云飞、张振灵、叶再文、林新有</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发表单位：杭州天和建设集团有限公司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小组名称：祥符单元GS0904-R21-03地块农转居公寓项目QC小组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课题名称：降低综合管线碰撞率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小组成员：莫晓佳、郦炳法、吴益强、赵聪、郑炼、冯丹、俞国民、张锋</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发表单位：杭州临安新宇建设工程有限公司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小组名称：杭州临安新宇建设工程有限公司年产2亿平方米POE封装胶膜配套项目QC</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课题名称：提高住宅验收合格率主体阶段的控制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小组成员：李星驰、项海峰、夏凯群、张文、浦寅姗、郑丽、王城、徐丽云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发表单位：杭州临安新宇建设工程有限公司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小组名称：杭州临安新宇建设工程有限公司杭州临安瑞宇科技有限公司年产3000套智</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能快件柜生产线建设项目QC小组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课题名称：提高现浇楼板质量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小组成员：张麟、李竹昌、储利中、项海峰、张晨、夏凯群、赵雪群、胡江浩</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发表单位：浙江中南建设集团有限公司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小组名称：钱江世纪城江南初中QC小组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课题名称：降低PC叠合板与现浇构件间的漏浆率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小组成员：缪生超、李于飞、陈贤斌、丁卫冲、沈晨坚、傅伟东、蒋伟佳、黄俊</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发表单位：浙江中鹰建筑有限公司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小组名称：桐庐县富春未来城学校（暂名）项目QC小组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课题名称：提高顶板水平度实测实量合格率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小组成员：方秀英、赵聪、吴建伟、虞大伟、杨咪、符黄山、姚超龙、王利兵、</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杨玉仅</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发表单位：浙江坤兴建设有限公司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小组名称：拱墅区祥符单元24班小学及社会停车场等四个项目工程QC小组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课题名称：提高铝合金门窗框安装质量控制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小组成员：许士英、高尧亮、冯良、方芳、马超、厉国栋、王少杰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发表单位：浙江坤兴建设有限公司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小组名称：拱墅区祥符单元五里塘河（大吉路-莫干山路）河道整治工程QC小组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课题名称：提高桩基成孔合格率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小组成员：姚益龙、吴水明、冯良、余明杰、张刚锋</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发表单位：中国电建集团华东勘测设计研究院有限公司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小组名称：异型纠偏QC小组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课题名称：提高异型建筑外立面纠偏施工效率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小组成员：邓渊、叶昊阳、潘奇、杨彪、杨文、向阳、张磊、陈文龙、郭梦妮、</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吴卓耕、叶依藤</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发表单位：建伟新能源集团有限公司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小组名称：智多星QC小组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课题名称：控制内墙抹灰工程施工质量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小组成员：张树灿、任立军、倪吾云、傅云庆、袁成良、邵泽国、孙来明、陈金红、</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倪玲燕</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发表单位：浙江耀厦控股集团有限公司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小组名称：浙江耀厦控股集团有限公司桂语兰庭QC小组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课题名称：提高室内地坪施工质量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小组成员：林江洪、刘安群、王余军、楼赛阳、赵樟卫、王明德、雷过、单向阳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发表单位：浙江耀厦控股集团有限公司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小组名称：浙江耀厦控股集团有限公司旋风QC小组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课题名称：提高叠合板实测实量合格率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小组成员：杨季凯、王帅、余寿佳、郭周武、杨陈杰、李颖、寿洋锋、陈栋、徐飞龙、</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祝周浩</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发表单位：杭州二建建设集团有限公司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小组名称：祥符单元GS0906-R21/R22-03地块农转居公寓兼用服务设施项目QC小组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课题名称：提高窗台压顶施工质量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小组成员：张海峰、邵国飞、张丽丽、蒋丽娟、周  峰、张乃火、余凯成、张永鑫、</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张典福、莫雪标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发表单位：杭州临安宏成建设工程有限公司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小组名称：锦南新城卦畈安置小区一标段QC小组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课题名称：提高梁柱节点施工一次合格率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小组成员：文瑞、徐亮、舒吉、陆贤城、柯杰、戴鑫闰、杨江军、熊萍</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发表单位：浙江鸿昀建设有限公司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小组名称：浮山单元XH2007-R21-01地块拆迁安置房工程QC小组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课题名称：控制细石混凝土地面开裂问题</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小组成员：梅义巧、蔡红边、金海强、朱鹏飞、陈海华、洪用潮、王巧忠、陈媛、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陈传稳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发表单位：浙江省基础建设投资集团股份有限公司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小组名称：康桥健康产业园QC小组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课题名称：提高复合风管安装一次合格率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小组成员：费洋洋、黄璐燕、蒋丽华、章飞豹、吴同财、何滢莹、朱宇容、杜丹婷</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发表单位：中天建设集团有限公司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小组名称：彭埠小学项目QC小组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课题名称：提高后张法预应力梁施工合格率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小组成员：王昕、毛小剑、曹鑫东、李晓翠、叶永安、钱科彬、彭厚渝、吴易知</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发表单位：中天建设集团有限公司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小组名称：新湾向日葵QC小组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课题名称：提高PC楼梯板安装一次合格率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小组成员：曹步田、陈少荣、谢建江、何培新、傅文大、李建德、周伟、徐浩、</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赵东阳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发表单位：浙江省建工集团有限责任公司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小组名称：闻堰街道东山陈安置房项目QC小组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课题名称：提高安置房项目屋面防水工程施工质量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小组成员：舒雪峰、许炜楠、禹国良、汪淑婷、金佳、吴建杰、彭云阳、岳杜泽、</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蔡慧聪、王保</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发表单位：浙江省建工集团有限责任公司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小组名称：省中医药研究院青山湖院区建设工程QC小组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课题名称：提高竖向构件的垂直度合格率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小组成员：庄顶锋、施松林、王立、盛陆森、楼增余、杨一丹、范龙、宣叶波、</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江永权、向勇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发表单位：中国建筑一局（集团）有限公司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小组名称：跨越QC小组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课题名称：提高外墙保温板板缝拼接一次合格率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小组成员：梅晓丽、夏寅欣、徐继荣、周振清、李雨豪、董叶、刘海龙、高阳、霍福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弟、耿基铭、高旭、张喆、孙宇恒、候亚廷、陆梦曦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发表单位：浙江杰立建设集团有限公司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小组名称：杭政储出[2019]16号地块南标项目QC小组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课题名称：提高地下室地坪空鼓合格率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小组成员：方健、姚佩文、朱泽昆、黄毅鹏、陈春、易水华、胡灯美、周国东、刘向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东、程欣</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发表单位：浙江宏兴建设有限公司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小组名称：桐庐综合客运枢纽（公路客运）QC小组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课题名称：提高型钢混凝土施工一次合格率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小组成员：王平、郑婷玉、程诗昱、张浩栋、陈永明、李伦友、程锡明、钟雅英</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发表单位：浙江宏兴建设有限公司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小组名称：天天向上QC小组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课题名称：提高金刚砂地面施工一次合格率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小组成员：滕阳平、程诗昱、李祥明、黄涛、程锡明、钟威、李强明、吴永华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发表单位：浙江杰立建设集团有限公司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小组名称：临安幼儿园项目QC小组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课题名称：提高拱形曲面铝板屋面的一次安装合格率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小组成员：吴红飞、朱泽昆、余泽、董国锋、赵正泉、叶锦涛、杜华明、章加炳、</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陶家银、王海锋</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发表单位：广源建设集团有限公司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小组名称：杭政储出（2021）17号地块一标段QC小组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课题名称：提高现浇混凝土结构尺寸施工质量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小组成员：吴标、孙冲、楼驰樑、罗玉银、蔡闯胜、陈芳、袁回朝、金洪兵</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发表单位：远扬控股集团有限公司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小组名称：大关单元QC小组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课题名称：提高预制楼梯安装一次合格率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小组成员：倪德华、胡正荣、周国臣、王十银、周晓峰、裘海良、韩一豪、蔡仁康</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发表单位：诚达建设集团有限公司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小组名称：杭州吉如股份经济合作社商业用房（2）项目QC小组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课题名称：提升高大框架柱施工质量合格率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小组成员：周波、单兴军、周建成、朱锦枫、章群、章冯桥、郑雪梅</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发表单位：浙江杰立建设集团有限公司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小组名称：沁语晓庭项目QC小组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课题名称：提高预制混凝土叠合楼板一次安装合格率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小组成员：叶海晓、朱泽昆、胡云亮、李耀峰、胡初阳、巫志杰、叶慧萌、方健、</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金小鲲、陈莉</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发表单位：浙江国丰集团有限公司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小组名称：砥砺前行QC小组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课题名称：提高装配式楼梯安装一次合格率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小组成员：钱莉佳、傅海桥、汪胜宇、傅冠军、丁凌琛、陈文杰、陆海锋、傅建忠、</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马雪琴</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发表单位：广源建设集团有限公司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小组名称：临政储出（2020）28号地块B标QC小组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课题名称：提高飘窗现浇结构合率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小组成员：来银钢、毛飞、赵灿龙、卢占领、韩子斌、张正付、毛辉、李世军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发表单位：诚达建设集团有限公司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小组名称：诚达建设康桥单元FG09-R21-10、FG09-R21-11 地块安置房项目QC小组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课题名称：降低内墙面抹灰层开裂率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小组成员：王狄、毛凌炜、朱锦枫、冯桦、周波、毛君武、诸岳夫</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发表单位：诚达建设集团有限公司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小组名称：半山单元A-R21-03地块拆迁安置房项目QC小组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课题名称：提高钻孔灌注桩在淤泥质土中质量合格率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小组成员：诸岳夫、汪利炳、章荣灿、江晓军、杨剑、严天炬、袁铭刚、谢江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发表单位：中国建筑第二工程局有限公司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小组名称：不破不立QC小组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课题名称：提高现浇混凝土墙柱质量的合格率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小组成员：张晓、赵德俊、贺阳、丁智星、汪恩军、梁永刚、孙登峰、潘晨、童宗华、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罗振亮</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发表单位：中国建筑第二工程局有限公司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小组名称：云帆一标QC小组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课题名称：提高涉水房间导墙零渗漏合格率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小组成员：赵春生、 刘海强、 侯忠良、 徐望宁、 朱伟亮、 梅拳若、 刘城 、陈金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楠 、王俊</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发表单位：诚达建设集团有限公司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小组名称：杭州总管堂股份经济合作社商业综合用房项目QC小组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课题名称：提升砌体工程施工质量合格率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小组成员：谢春江、章南彪、周波、范洪彬、章冯桥、章群、俞小军、张琦琦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发表单位：诚达建设集团有限公司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小组名称：铁路北站单元 GS1102-R22-08 地块农贸市场及配套（瓜山北）项目QC</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课题名称：提升竖向构件观感质量一次合格率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小组成员：马红晓、胡芷铭、邵叶卿、章冯桥、张琦琦、毛君武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发表单位：广源建设集团有限公司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小组名称：富政储出【2019】17号地块（D地块）一标QC小组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课题名称：提高铝模剪力墙（免抹灰）垂直度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小组成员：李彬、姚灵强、阮黎锋、章中芳、吴艳群、罗宏达、许斯雯、王海峰、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方倩倩</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发表单位：浙江宏兴建设有限公司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小组名称：天天向上QC小组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课题名称：提高地下室混凝土施工一次合格率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小组成员：李斌、叶盛、程诗昱、闻志义、陆文鑫、李泽、余晓强、刘传奇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发表单位：浙江省三建建设集团有限公司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小组名称：四分绿化带QC小组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课题名称：降低二次结构材料损耗率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小组成员：杨彬、陈晓刚、夏俊峰、陈家煜、叶丰恺、钟海龙、鲁杨、黄岛、江永忠、</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江永华</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发表单位：浙江省三建建设集团有限公司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小组名称：余村三产地块保障房（暂定名）项目QC小组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课题名称：地下室顶板独立支撑体系创新</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小组成员：丁卫东、余永峰、孙建阳、陈天林、陈晓东、应明明、吴李锋、李治文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发表单位：华滋奔腾建工集团有限公司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小组名称：灵桥小学红领巾QC小组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课题名称：降低外立面表面裂缝产生率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小组成员：陈雪尧</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陈祥根</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章冠军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邱平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赵才洪</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陆群芳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俞鑫磊</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张晓东</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发表单位：华滋奔腾建工集团有限公司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小组名称：富政储出[2011]26号地块项目QC小组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课题名称：提高地下室施工缝止水带安装合格率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小组成员：俞龙飞</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郭跃华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陆技青</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陈益忠</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黄晓峰</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张荣文</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厉伟祥</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发表单位：浙江振丰建设有限公司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小组名称：天万、万常社区安置房项目（二区）QC小组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课题名称：提高PC工法组合桩安装一次合格率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小组成员：斯巨龙、俞剑、戴昌、施时铤、黄哲、陈海南、斯磊、俞航</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lang w:eastAsia="zh-CN"/>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发表单位：浙江振丰建设有限公司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小组名称：年组装2万套数字设备项目（一期）QC小组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课题名称：提高斜拉悬挑钢梁安装一次合格率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小组成员：郭成、许颖杰、何磊、陈均斌、王春、朱盼虹、陆铭强、赵腾达</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发表单位：浙江振丰建设有限公司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小组名称：新技术应用QC小组（第三小组）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课题名称：提高ALC板施工一次合格率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小组成员：孟利锋、褚钜辉、蓝金昇、李嘉斌、金浩良、李高峰、傅国栋、王成浩</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发表单位：浙江国丰集团有限公司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小组名称：强墙联合QC小组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课题名称：提高剪力墙混凝土施工质量</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小组成员：傅建忠、胡江平、陆海峰、陈文杰、傅海桥、丁凌琛、丁棋超、童利雅、</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傅冠军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发表单位：中国建筑第二工程局有限公司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小组名称：云帆一标QC小组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课题名称：提高电渣压力焊质量外观合格率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小组成员：赵春生、刘海强、侯忠良、徐望宁、杜重洋、蒲祖红、梅拳若、陈金楠、</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田大宝、汪志豪</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发表单位：杭州泰城建设有限公司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小组名称：东新单元XC0607-A33-09地块24班小学及社会停车库项目QC小组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课题名称：提高消防箱背后粉刷一次施工合格率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小组成员：吴新龙</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吴孝华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张财</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徐伟标</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张梦羚</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张成龙</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何儿大</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陆友学</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发表单位：中建三局集团有限公司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小组名称：杭州城北万象城QC小组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课题名称：降低超高层办公楼地下室大体积混凝土底板渗漏率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小组成员：杜挺康</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彭飞</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张宗敢</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庄翔</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项阳</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蔡凯</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张鸿</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袁博文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发表单位：杭州中庆建设有限公司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小组名称：富政储出【2018】20号地块项目（一期）地块工程聚光QC小组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课题名称：减少地下室细石砼柱边裂缝概率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小组成员：王治军</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余巨光</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汪徽</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刘宣郎</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方火健</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洪朗</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兰园</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任伟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发表单位：杭州通达集团有限公司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小组名称：萧政储出（2019）34号地块QC小组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课题名称：提高吊顶侧面挂板安装验收一次性合格率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小组成员：边大林、张正求、徐冲、任雄雄、张杰、宋东海、叶健、秦丽</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发表单位：杭州通达集团有限公司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小组名称：朝闻花城QC小组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课题名称：提高内隔墙ALC板材安装合格率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小组成员：韩杰、黄志军、林大明、付黄刚、徐驰、李波、周浩、羊剑</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发表单位：杭州通达集团有限公司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小组名称：双桥塘河QC小组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课题名称：提高无机轻集料保温砂浆施工质量检验合格率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小组成员：王建、杨武辉、盛森江、李春风、王国平、应天航、杨雷、周勇斌</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发表单位：杭州通达集团有限公司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小组名称：悦潮府QC小组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课题名称：提高高精度配模垂直度合格率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小组成员：张超、丁宜茶、朱建兴、彭艳辉、徐扣宝、邱晨华、王佳宇、高生常、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俞燕燕、郑华荣</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发表单位：杭州诚贡建设有限公司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小组名称：良渚新城二小项目QC小组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课题名称：控制支撑梁施工质量，提高节能效率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小组成员：赵祥云、施新龙、莫红潮、范嘉炜、莫超达、莫非、莫非、姚祥三、邹冬</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根、罗广军</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发表单位：江西中浩建设工程有限公示</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小组名称：新城一小工程QC小组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课题名称：提高砂加气混凝土砌块填充墙的合格率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小组成员：沈军、夏玉生、宣鼎斌、叶涛涛、李欣、周菊英、金东、沈晶晶</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numPr>
          <w:ilvl w:val="0"/>
          <w:numId w:val="4"/>
        </w:numPr>
        <w:tabs>
          <w:tab w:val="left" w:pos="2020"/>
          <w:tab w:val="left" w:pos="2160"/>
        </w:tabs>
        <w:kinsoku/>
        <w:wordWrap/>
        <w:overflowPunct/>
        <w:topLinePunct w:val="0"/>
        <w:autoSpaceDE/>
        <w:autoSpaceDN/>
        <w:bidi w:val="0"/>
        <w:spacing w:line="460" w:lineRule="exact"/>
        <w:ind w:left="0" w:leftChars="0" w:firstLine="40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发表单位：中交第二航务工程局有限公司</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小组名称：杭州西站站西II标QC小组</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课题名称：提高钢筋混凝土雨水管道闭水试验一次合格率</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818" w:firstLineChars="341"/>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小组成员：罗文、琚超、方圆、郭鑫、赵茂东、俞明敏、刘冠军、王立志、成伟、</w:t>
      </w:r>
    </w:p>
    <w:p>
      <w:pPr>
        <w:keepNext w:val="0"/>
        <w:keepLines w:val="0"/>
        <w:pageBreakBefore w:val="0"/>
        <w:tabs>
          <w:tab w:val="left" w:pos="2020"/>
          <w:tab w:val="left" w:pos="2160"/>
        </w:tabs>
        <w:kinsoku/>
        <w:wordWrap/>
        <w:overflowPunct/>
        <w:topLinePunct w:val="0"/>
        <w:autoSpaceDE/>
        <w:autoSpaceDN/>
        <w:bidi w:val="0"/>
        <w:spacing w:line="460" w:lineRule="exact"/>
        <w:ind w:left="0" w:leftChars="0" w:firstLine="2013" w:firstLineChars="839"/>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江林</w:t>
      </w:r>
    </w:p>
    <w:sectPr>
      <w:headerReference r:id="rId3" w:type="default"/>
      <w:footerReference r:id="rId4" w:type="default"/>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- 15 -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F63"/>
    <w:multiLevelType w:val="singleLevel"/>
    <w:tmpl w:val="1EE15F63"/>
    <w:lvl w:ilvl="0" w:tentative="0">
      <w:start w:val="1"/>
      <w:numFmt w:val="decimal"/>
      <w:lvlText w:val="%1."/>
      <w:lvlJc w:val="left"/>
      <w:pPr>
        <w:ind w:left="425" w:hanging="425"/>
      </w:pPr>
      <w:rPr>
        <w:rFonts w:hint="default"/>
      </w:rPr>
    </w:lvl>
  </w:abstractNum>
  <w:abstractNum w:abstractNumId="1">
    <w:nsid w:val="58C8B3E0"/>
    <w:multiLevelType w:val="singleLevel"/>
    <w:tmpl w:val="58C8B3E0"/>
    <w:lvl w:ilvl="0" w:tentative="0">
      <w:start w:val="1"/>
      <w:numFmt w:val="chineseCounting"/>
      <w:suff w:val="nothing"/>
      <w:lvlText w:val="%1、"/>
      <w:lvlJc w:val="left"/>
    </w:lvl>
  </w:abstractNum>
  <w:abstractNum w:abstractNumId="2">
    <w:nsid w:val="70E1159E"/>
    <w:multiLevelType w:val="singleLevel"/>
    <w:tmpl w:val="70E1159E"/>
    <w:lvl w:ilvl="0" w:tentative="0">
      <w:start w:val="1"/>
      <w:numFmt w:val="decimal"/>
      <w:suff w:val="nothing"/>
      <w:lvlText w:val="%1."/>
      <w:lvlJc w:val="left"/>
      <w:pPr>
        <w:ind w:left="1134" w:leftChars="0" w:hanging="851" w:firstLineChars="0"/>
      </w:pPr>
      <w:rPr>
        <w:rFonts w:hint="default"/>
      </w:rPr>
    </w:lvl>
  </w:abstractNum>
  <w:abstractNum w:abstractNumId="3">
    <w:nsid w:val="7F578AE6"/>
    <w:multiLevelType w:val="singleLevel"/>
    <w:tmpl w:val="7F578AE6"/>
    <w:lvl w:ilvl="0" w:tentative="0">
      <w:start w:val="1"/>
      <w:numFmt w:val="decimal"/>
      <w:suff w:val="nothing"/>
      <w:lvlText w:val="%1．"/>
      <w:lvlJc w:val="left"/>
      <w:pPr>
        <w:ind w:left="0" w:firstLine="4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D3B36"/>
    <w:rsid w:val="00014016"/>
    <w:rsid w:val="0001623F"/>
    <w:rsid w:val="0003452B"/>
    <w:rsid w:val="000B5E0D"/>
    <w:rsid w:val="000D7431"/>
    <w:rsid w:val="00101548"/>
    <w:rsid w:val="001403F1"/>
    <w:rsid w:val="00166BAB"/>
    <w:rsid w:val="00177B1F"/>
    <w:rsid w:val="001A69C8"/>
    <w:rsid w:val="001E3266"/>
    <w:rsid w:val="00202786"/>
    <w:rsid w:val="00224B65"/>
    <w:rsid w:val="00266E3E"/>
    <w:rsid w:val="002A2CCE"/>
    <w:rsid w:val="002D25FE"/>
    <w:rsid w:val="002E2EC0"/>
    <w:rsid w:val="00304FD3"/>
    <w:rsid w:val="003B16B3"/>
    <w:rsid w:val="003B28EF"/>
    <w:rsid w:val="003B3BFD"/>
    <w:rsid w:val="00406C0C"/>
    <w:rsid w:val="00456FDD"/>
    <w:rsid w:val="00493410"/>
    <w:rsid w:val="004A02A4"/>
    <w:rsid w:val="004D44EF"/>
    <w:rsid w:val="004F465F"/>
    <w:rsid w:val="0053091C"/>
    <w:rsid w:val="0054100E"/>
    <w:rsid w:val="0054529A"/>
    <w:rsid w:val="0058477B"/>
    <w:rsid w:val="005D2774"/>
    <w:rsid w:val="0060728B"/>
    <w:rsid w:val="00673D6B"/>
    <w:rsid w:val="0070639E"/>
    <w:rsid w:val="00774A6D"/>
    <w:rsid w:val="007756E5"/>
    <w:rsid w:val="007E0D3B"/>
    <w:rsid w:val="0085498C"/>
    <w:rsid w:val="00863D97"/>
    <w:rsid w:val="0086485A"/>
    <w:rsid w:val="008C6DF9"/>
    <w:rsid w:val="008D64A1"/>
    <w:rsid w:val="008E39DA"/>
    <w:rsid w:val="009B1B7E"/>
    <w:rsid w:val="00A0200D"/>
    <w:rsid w:val="00A25927"/>
    <w:rsid w:val="00A57C95"/>
    <w:rsid w:val="00AC25D5"/>
    <w:rsid w:val="00AC6A49"/>
    <w:rsid w:val="00AD51FD"/>
    <w:rsid w:val="00B11A0C"/>
    <w:rsid w:val="00B4083C"/>
    <w:rsid w:val="00B5567D"/>
    <w:rsid w:val="00B62342"/>
    <w:rsid w:val="00C32568"/>
    <w:rsid w:val="00C60404"/>
    <w:rsid w:val="00C6520D"/>
    <w:rsid w:val="00CE2E9D"/>
    <w:rsid w:val="00D27C8C"/>
    <w:rsid w:val="00D64824"/>
    <w:rsid w:val="00D66B88"/>
    <w:rsid w:val="00D93749"/>
    <w:rsid w:val="00D97718"/>
    <w:rsid w:val="00DA72C6"/>
    <w:rsid w:val="00DB059E"/>
    <w:rsid w:val="00DB09F9"/>
    <w:rsid w:val="00DB6599"/>
    <w:rsid w:val="00DC2165"/>
    <w:rsid w:val="00DD3B36"/>
    <w:rsid w:val="00E22630"/>
    <w:rsid w:val="00E4244C"/>
    <w:rsid w:val="00E44261"/>
    <w:rsid w:val="00E46A5F"/>
    <w:rsid w:val="00E6553D"/>
    <w:rsid w:val="00E73460"/>
    <w:rsid w:val="00E77E27"/>
    <w:rsid w:val="00E859A4"/>
    <w:rsid w:val="00EA4A76"/>
    <w:rsid w:val="00EE5469"/>
    <w:rsid w:val="00F0123E"/>
    <w:rsid w:val="00F129CD"/>
    <w:rsid w:val="00F16CF4"/>
    <w:rsid w:val="00F16D93"/>
    <w:rsid w:val="00F37145"/>
    <w:rsid w:val="00FD6691"/>
    <w:rsid w:val="0172198E"/>
    <w:rsid w:val="031B450D"/>
    <w:rsid w:val="03CE67D4"/>
    <w:rsid w:val="04D23625"/>
    <w:rsid w:val="05100365"/>
    <w:rsid w:val="0606276B"/>
    <w:rsid w:val="06072BE5"/>
    <w:rsid w:val="0659145D"/>
    <w:rsid w:val="06C67C24"/>
    <w:rsid w:val="079F25CA"/>
    <w:rsid w:val="07B151A7"/>
    <w:rsid w:val="07C22754"/>
    <w:rsid w:val="07E627BB"/>
    <w:rsid w:val="082E402C"/>
    <w:rsid w:val="086810E7"/>
    <w:rsid w:val="092B729A"/>
    <w:rsid w:val="09C51FF2"/>
    <w:rsid w:val="0AD51D75"/>
    <w:rsid w:val="0B1723E1"/>
    <w:rsid w:val="0C863F0B"/>
    <w:rsid w:val="0CB31923"/>
    <w:rsid w:val="0DC659F7"/>
    <w:rsid w:val="0DFE58CA"/>
    <w:rsid w:val="0E884B97"/>
    <w:rsid w:val="0F0E4947"/>
    <w:rsid w:val="0F0F231B"/>
    <w:rsid w:val="0F865671"/>
    <w:rsid w:val="10A90134"/>
    <w:rsid w:val="10B8184B"/>
    <w:rsid w:val="10CD55DB"/>
    <w:rsid w:val="11493664"/>
    <w:rsid w:val="115A005B"/>
    <w:rsid w:val="1160357F"/>
    <w:rsid w:val="123C27FD"/>
    <w:rsid w:val="13513824"/>
    <w:rsid w:val="136513B5"/>
    <w:rsid w:val="13E21245"/>
    <w:rsid w:val="145E76F6"/>
    <w:rsid w:val="16702D0C"/>
    <w:rsid w:val="16876107"/>
    <w:rsid w:val="168C6744"/>
    <w:rsid w:val="16C81881"/>
    <w:rsid w:val="17226F25"/>
    <w:rsid w:val="17392D5F"/>
    <w:rsid w:val="17D80534"/>
    <w:rsid w:val="182E7F7E"/>
    <w:rsid w:val="18DB4BFD"/>
    <w:rsid w:val="19294EB9"/>
    <w:rsid w:val="196755CD"/>
    <w:rsid w:val="1A257484"/>
    <w:rsid w:val="1A8C4352"/>
    <w:rsid w:val="1B8D4071"/>
    <w:rsid w:val="1BE90F7F"/>
    <w:rsid w:val="1E291DE3"/>
    <w:rsid w:val="1E8C1EA4"/>
    <w:rsid w:val="1FAE714E"/>
    <w:rsid w:val="1FC105C4"/>
    <w:rsid w:val="1FC96DFF"/>
    <w:rsid w:val="203F5279"/>
    <w:rsid w:val="21193FF0"/>
    <w:rsid w:val="21C53CEC"/>
    <w:rsid w:val="22044DFA"/>
    <w:rsid w:val="234F33ED"/>
    <w:rsid w:val="24D637B5"/>
    <w:rsid w:val="262A5004"/>
    <w:rsid w:val="264B073E"/>
    <w:rsid w:val="26725256"/>
    <w:rsid w:val="26894C9A"/>
    <w:rsid w:val="268E1404"/>
    <w:rsid w:val="271F1C9E"/>
    <w:rsid w:val="27615CE0"/>
    <w:rsid w:val="27E0598D"/>
    <w:rsid w:val="2864576F"/>
    <w:rsid w:val="289170C4"/>
    <w:rsid w:val="28B33199"/>
    <w:rsid w:val="2A6A37CA"/>
    <w:rsid w:val="2B3D7A5E"/>
    <w:rsid w:val="2BE85FC5"/>
    <w:rsid w:val="2C9D5A23"/>
    <w:rsid w:val="2D5F032F"/>
    <w:rsid w:val="2D992203"/>
    <w:rsid w:val="2E1B2323"/>
    <w:rsid w:val="2EBB32BB"/>
    <w:rsid w:val="2ED809A5"/>
    <w:rsid w:val="2F142DB5"/>
    <w:rsid w:val="2FB64F1C"/>
    <w:rsid w:val="30266D4E"/>
    <w:rsid w:val="30356BF4"/>
    <w:rsid w:val="30606F2E"/>
    <w:rsid w:val="30A92398"/>
    <w:rsid w:val="31200F87"/>
    <w:rsid w:val="31A73EA5"/>
    <w:rsid w:val="31E44C04"/>
    <w:rsid w:val="33DF46C3"/>
    <w:rsid w:val="34402A75"/>
    <w:rsid w:val="344969F5"/>
    <w:rsid w:val="348828BC"/>
    <w:rsid w:val="35B223B7"/>
    <w:rsid w:val="36505284"/>
    <w:rsid w:val="36BF5F9F"/>
    <w:rsid w:val="37EF2060"/>
    <w:rsid w:val="38375703"/>
    <w:rsid w:val="38523253"/>
    <w:rsid w:val="39980323"/>
    <w:rsid w:val="39E10125"/>
    <w:rsid w:val="39E6020D"/>
    <w:rsid w:val="3B5C613F"/>
    <w:rsid w:val="3DCD162C"/>
    <w:rsid w:val="3DED6290"/>
    <w:rsid w:val="3F0E3B00"/>
    <w:rsid w:val="3F687DB9"/>
    <w:rsid w:val="40086B81"/>
    <w:rsid w:val="4053697E"/>
    <w:rsid w:val="40851434"/>
    <w:rsid w:val="413F256C"/>
    <w:rsid w:val="4146782B"/>
    <w:rsid w:val="41502DBE"/>
    <w:rsid w:val="415B7385"/>
    <w:rsid w:val="41A13241"/>
    <w:rsid w:val="41B45C0E"/>
    <w:rsid w:val="42CD781E"/>
    <w:rsid w:val="43200371"/>
    <w:rsid w:val="43210AC1"/>
    <w:rsid w:val="452C3A07"/>
    <w:rsid w:val="4534066E"/>
    <w:rsid w:val="46AA39E2"/>
    <w:rsid w:val="472F79AC"/>
    <w:rsid w:val="488F07C8"/>
    <w:rsid w:val="492817B9"/>
    <w:rsid w:val="494921B5"/>
    <w:rsid w:val="49935A06"/>
    <w:rsid w:val="49B07B0D"/>
    <w:rsid w:val="49D56576"/>
    <w:rsid w:val="4BF43A67"/>
    <w:rsid w:val="4C0802DE"/>
    <w:rsid w:val="4C624E1E"/>
    <w:rsid w:val="4D576692"/>
    <w:rsid w:val="4E5364AA"/>
    <w:rsid w:val="4E873351"/>
    <w:rsid w:val="4E8B58A7"/>
    <w:rsid w:val="4ED87DD1"/>
    <w:rsid w:val="50B85892"/>
    <w:rsid w:val="50CE4524"/>
    <w:rsid w:val="50F13BAF"/>
    <w:rsid w:val="51884B2A"/>
    <w:rsid w:val="5219375D"/>
    <w:rsid w:val="525A5DC5"/>
    <w:rsid w:val="52C64764"/>
    <w:rsid w:val="52CF73B1"/>
    <w:rsid w:val="544C1EAA"/>
    <w:rsid w:val="54EC1F1C"/>
    <w:rsid w:val="556743A8"/>
    <w:rsid w:val="56EA77B3"/>
    <w:rsid w:val="570D2C76"/>
    <w:rsid w:val="57154287"/>
    <w:rsid w:val="5829517B"/>
    <w:rsid w:val="5834525B"/>
    <w:rsid w:val="58494AA7"/>
    <w:rsid w:val="5853478D"/>
    <w:rsid w:val="597944F6"/>
    <w:rsid w:val="59FD1887"/>
    <w:rsid w:val="5A96387A"/>
    <w:rsid w:val="5A9E5431"/>
    <w:rsid w:val="5AF64AA6"/>
    <w:rsid w:val="5B5604E9"/>
    <w:rsid w:val="5BFD7EBF"/>
    <w:rsid w:val="5C1C64B6"/>
    <w:rsid w:val="5C5D6A9E"/>
    <w:rsid w:val="5CAE4982"/>
    <w:rsid w:val="5CF210CB"/>
    <w:rsid w:val="5D422E82"/>
    <w:rsid w:val="5D7318AD"/>
    <w:rsid w:val="5DA72EA7"/>
    <w:rsid w:val="5DBD32BC"/>
    <w:rsid w:val="5E0D0C71"/>
    <w:rsid w:val="5E135F04"/>
    <w:rsid w:val="5E530188"/>
    <w:rsid w:val="5EB33618"/>
    <w:rsid w:val="5F751266"/>
    <w:rsid w:val="5FD536A3"/>
    <w:rsid w:val="5FD956DE"/>
    <w:rsid w:val="60D047FC"/>
    <w:rsid w:val="60DE09C9"/>
    <w:rsid w:val="60EE0A34"/>
    <w:rsid w:val="6165331A"/>
    <w:rsid w:val="618A7E40"/>
    <w:rsid w:val="618E0D01"/>
    <w:rsid w:val="61AA4402"/>
    <w:rsid w:val="62912234"/>
    <w:rsid w:val="632240F1"/>
    <w:rsid w:val="635C6CEE"/>
    <w:rsid w:val="636A2CB8"/>
    <w:rsid w:val="647E251B"/>
    <w:rsid w:val="6502241A"/>
    <w:rsid w:val="66296868"/>
    <w:rsid w:val="66F415D6"/>
    <w:rsid w:val="6763175A"/>
    <w:rsid w:val="677B0EDC"/>
    <w:rsid w:val="68DA0C96"/>
    <w:rsid w:val="6AB74789"/>
    <w:rsid w:val="6C0D2A94"/>
    <w:rsid w:val="6C6153F0"/>
    <w:rsid w:val="6CE71EA4"/>
    <w:rsid w:val="6CFD19FE"/>
    <w:rsid w:val="6D010671"/>
    <w:rsid w:val="6DF14341"/>
    <w:rsid w:val="6E6C0AE7"/>
    <w:rsid w:val="70071FA4"/>
    <w:rsid w:val="70983823"/>
    <w:rsid w:val="70DF0B39"/>
    <w:rsid w:val="715E0D91"/>
    <w:rsid w:val="71A856C5"/>
    <w:rsid w:val="72267488"/>
    <w:rsid w:val="73057431"/>
    <w:rsid w:val="73096550"/>
    <w:rsid w:val="73142E69"/>
    <w:rsid w:val="734C36E0"/>
    <w:rsid w:val="73877008"/>
    <w:rsid w:val="73C26221"/>
    <w:rsid w:val="741D5B4A"/>
    <w:rsid w:val="74284832"/>
    <w:rsid w:val="74A30101"/>
    <w:rsid w:val="755C45AE"/>
    <w:rsid w:val="7591294C"/>
    <w:rsid w:val="77591950"/>
    <w:rsid w:val="77D833B6"/>
    <w:rsid w:val="784D34E3"/>
    <w:rsid w:val="79A06EBD"/>
    <w:rsid w:val="79E76662"/>
    <w:rsid w:val="79F90B9D"/>
    <w:rsid w:val="7ACD05DD"/>
    <w:rsid w:val="7B2B29FA"/>
    <w:rsid w:val="7B7E1022"/>
    <w:rsid w:val="7D442167"/>
    <w:rsid w:val="7D7749EE"/>
    <w:rsid w:val="7D90555E"/>
    <w:rsid w:val="7F93360D"/>
    <w:rsid w:val="7FEB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4AE37-5E94-41F0-961A-AA9A9638F73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3815</Words>
  <Characters>21751</Characters>
  <Lines>181</Lines>
  <Paragraphs>51</Paragraphs>
  <TotalTime>38</TotalTime>
  <ScaleCrop>false</ScaleCrop>
  <LinksUpToDate>false</LinksUpToDate>
  <CharactersWithSpaces>25515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2018-03-14T01:32:00Z</dcterms:created>
  <dc:creator>Administrator</dc:creator>
  <cp:lastModifiedBy>周奕</cp:lastModifiedBy>
  <cp:lastPrinted>2022-04-20T03:15:05Z</cp:lastPrinted>
  <dcterms:modified xsi:type="dcterms:W3CDTF">2022-04-20T04:33:19Z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