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会议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回执表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362"/>
        <w:gridCol w:w="3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6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    务</w:t>
            </w:r>
          </w:p>
        </w:tc>
        <w:tc>
          <w:tcPr>
            <w:tcW w:w="37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联系电话/手机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2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7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注：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</w:rPr>
        <w:t>下班前将</w:t>
      </w:r>
      <w:r>
        <w:rPr>
          <w:rFonts w:hint="eastAsia" w:ascii="宋体" w:hAnsi="宋体" w:cs="宋体"/>
          <w:sz w:val="28"/>
          <w:szCs w:val="28"/>
          <w:lang w:eastAsia="zh-CN"/>
        </w:rPr>
        <w:t>《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会议回执表》发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至邮箱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402151353@qq.com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NDRkMmQxNWNiZmRhZDE4ZGNmYWNkNzFjOTlkMDUifQ=="/>
  </w:docVars>
  <w:rsids>
    <w:rsidRoot w:val="0DF6115B"/>
    <w:rsid w:val="0DF6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Cs w:val="20"/>
    </w:rPr>
  </w:style>
  <w:style w:type="paragraph" w:styleId="3">
    <w:name w:val="Body Text"/>
    <w:basedOn w:val="1"/>
    <w:uiPriority w:val="0"/>
    <w:pPr>
      <w:spacing w:before="0" w:after="140" w:line="276" w:lineRule="auto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2022-05-30T05:37:00Z</dcterms:created>
  <dc:creator>小明@~@</dc:creator>
  <cp:lastModifiedBy>小明@~@</cp:lastModifiedBy>
  <dcterms:modified xsi:type="dcterms:W3CDTF">2022-05-30T05:38:33Z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D540A36FCFC641909D8F63886E98800B</vt:lpwstr>
  </property>
</Properties>
</file>