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浙江省建工杯”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年杭州市“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保亚运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”建筑施工危大工程专项施工方案编制技能大赛报名表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13"/>
          <w:szCs w:val="13"/>
        </w:rPr>
      </w:pPr>
    </w:p>
    <w:tbl>
      <w:tblPr>
        <w:tblStyle w:val="8"/>
        <w:tblW w:w="89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559"/>
        <w:gridCol w:w="851"/>
        <w:gridCol w:w="425"/>
        <w:gridCol w:w="850"/>
        <w:gridCol w:w="1132"/>
        <w:gridCol w:w="15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5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工程地址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工程规模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总建筑面积（㎡）：           建安造价（万元）：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项目类型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 房建      □ 市政</w:t>
            </w:r>
          </w:p>
        </w:tc>
        <w:tc>
          <w:tcPr>
            <w:tcW w:w="1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开工及竣工时间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专项方案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落地架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悬挑架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附着升降脚手架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□  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施工单位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企业联系人</w:t>
            </w:r>
          </w:p>
        </w:tc>
        <w:tc>
          <w:tcPr>
            <w:tcW w:w="3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项目经理</w:t>
            </w:r>
          </w:p>
        </w:tc>
        <w:tc>
          <w:tcPr>
            <w:tcW w:w="3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9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团队主要成员情况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组长（方案编制人）：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情况说明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公司和项目形象照片（各一张电子文件）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9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单位或项目印章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ascii="微软雅黑" w:hAnsi="微软雅黑" w:eastAsia="微软雅黑" w:cs="仿宋_GB2312"/>
          <w:kern w:val="0"/>
          <w:sz w:val="18"/>
          <w:szCs w:val="18"/>
        </w:rPr>
      </w:pPr>
      <w:r>
        <w:rPr>
          <w:rFonts w:hint="eastAsia" w:ascii="微软雅黑" w:hAnsi="微软雅黑" w:eastAsia="微软雅黑" w:cs="仿宋_GB2312"/>
          <w:kern w:val="0"/>
          <w:sz w:val="18"/>
          <w:szCs w:val="18"/>
        </w:rPr>
        <w:t>注：1.所有参赛团队均用此表，无相关事项的相应栏目可空白。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0" w:firstLineChars="200"/>
        <w:jc w:val="both"/>
        <w:textAlignment w:val="auto"/>
        <w:rPr>
          <w:rFonts w:ascii="微软雅黑" w:hAnsi="微软雅黑" w:eastAsia="微软雅黑" w:cs="仿宋_GB2312"/>
          <w:kern w:val="0"/>
          <w:sz w:val="18"/>
          <w:szCs w:val="18"/>
        </w:rPr>
      </w:pPr>
      <w:r>
        <w:rPr>
          <w:rFonts w:hint="eastAsia" w:ascii="微软雅黑" w:hAnsi="微软雅黑" w:eastAsia="微软雅黑" w:cs="仿宋_GB2312"/>
          <w:kern w:val="0"/>
          <w:sz w:val="18"/>
          <w:szCs w:val="18"/>
        </w:rPr>
        <w:t>2.参赛项目团队规模为3-5人，包含技术人员及安全管理人员。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eastAsiaTheme="minorEastAsia"/>
          <w:vanish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MDgwODkxNDM0Y2MwYmUyZmZjNmNjMWFkOWI3N2UifQ=="/>
  </w:docVars>
  <w:rsids>
    <w:rsidRoot w:val="00CD4AB5"/>
    <w:rsid w:val="00381A83"/>
    <w:rsid w:val="00703003"/>
    <w:rsid w:val="0077154E"/>
    <w:rsid w:val="00AE4824"/>
    <w:rsid w:val="00CD4AB5"/>
    <w:rsid w:val="012A57E4"/>
    <w:rsid w:val="02317E8D"/>
    <w:rsid w:val="0ABB28C0"/>
    <w:rsid w:val="10F819A0"/>
    <w:rsid w:val="17AE7552"/>
    <w:rsid w:val="18306BD4"/>
    <w:rsid w:val="196C6B6D"/>
    <w:rsid w:val="1AC22D1B"/>
    <w:rsid w:val="1C7B6090"/>
    <w:rsid w:val="1CDA72AF"/>
    <w:rsid w:val="1F7D1409"/>
    <w:rsid w:val="21BE6E8F"/>
    <w:rsid w:val="21D87511"/>
    <w:rsid w:val="220A67A9"/>
    <w:rsid w:val="22263285"/>
    <w:rsid w:val="23443672"/>
    <w:rsid w:val="252A48E2"/>
    <w:rsid w:val="26845202"/>
    <w:rsid w:val="2931300F"/>
    <w:rsid w:val="2AD41BC4"/>
    <w:rsid w:val="2C0A47AA"/>
    <w:rsid w:val="2C5C1A8E"/>
    <w:rsid w:val="2CEA5212"/>
    <w:rsid w:val="32E621CA"/>
    <w:rsid w:val="336B463A"/>
    <w:rsid w:val="34B8125A"/>
    <w:rsid w:val="384D672F"/>
    <w:rsid w:val="396E5E16"/>
    <w:rsid w:val="3B3E6CE3"/>
    <w:rsid w:val="3C0C4E60"/>
    <w:rsid w:val="3D872915"/>
    <w:rsid w:val="3DF90073"/>
    <w:rsid w:val="3F3C4589"/>
    <w:rsid w:val="3FA331E4"/>
    <w:rsid w:val="4110260D"/>
    <w:rsid w:val="486B3FA2"/>
    <w:rsid w:val="4D5C4E5D"/>
    <w:rsid w:val="4D844549"/>
    <w:rsid w:val="4DAD1CF2"/>
    <w:rsid w:val="4EF1117D"/>
    <w:rsid w:val="515A3F3F"/>
    <w:rsid w:val="5168449D"/>
    <w:rsid w:val="51AB04D2"/>
    <w:rsid w:val="5426253E"/>
    <w:rsid w:val="562569D1"/>
    <w:rsid w:val="59506D84"/>
    <w:rsid w:val="5A3F3C9A"/>
    <w:rsid w:val="5B6C0F4D"/>
    <w:rsid w:val="5C573545"/>
    <w:rsid w:val="5EAD3BF2"/>
    <w:rsid w:val="5F323204"/>
    <w:rsid w:val="5F771188"/>
    <w:rsid w:val="5FAE74F2"/>
    <w:rsid w:val="609D5BF6"/>
    <w:rsid w:val="60CA4351"/>
    <w:rsid w:val="612D3529"/>
    <w:rsid w:val="62AD6B84"/>
    <w:rsid w:val="676135E3"/>
    <w:rsid w:val="6A403A31"/>
    <w:rsid w:val="6E99435C"/>
    <w:rsid w:val="6EAF2496"/>
    <w:rsid w:val="73C94955"/>
    <w:rsid w:val="75201795"/>
    <w:rsid w:val="76AD049F"/>
    <w:rsid w:val="7C667B83"/>
    <w:rsid w:val="7E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spacing w:before="44"/>
      <w:ind w:left="679"/>
    </w:pPr>
    <w:rPr>
      <w:rFonts w:ascii="宋体" w:hAnsi="宋体" w:eastAsia="宋体"/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red"/>
    <w:basedOn w:val="10"/>
    <w:qFormat/>
    <w:uiPriority w:val="0"/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3388</Words>
  <Characters>3675</Characters>
  <Lines>44</Lines>
  <Paragraphs>12</Paragraphs>
  <TotalTime>0</TotalTime>
  <ScaleCrop>false</ScaleCrop>
  <LinksUpToDate>false</LinksUpToDate>
  <CharactersWithSpaces>3757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2021-05-01T00:53:00Z</dcterms:created>
  <dc:creator>朱 露菊</dc:creator>
  <cp:lastModifiedBy>周奕</cp:lastModifiedBy>
  <cp:lastPrinted>2023-04-03T06:13:00Z</cp:lastPrinted>
  <dcterms:modified xsi:type="dcterms:W3CDTF">2023-04-03T08:00:42Z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9CAD1978E70149ACA26D368EE834BA48</vt:lpwstr>
  </property>
</Properties>
</file>