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val="en-US" w:eastAsia="zh-CN"/>
        </w:rPr>
        <w:t>建筑施工特种作业人员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最新电子版证书下载流程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登录浙江政务服务网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  <w:t>一、登录浙江政务服务平台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（https://www.zjzwfw.gov.cn/zjservice/front/index/page.do）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  <w:t>二、点击【登录】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505450" cy="2457450"/>
            <wp:effectExtent l="0" t="0" r="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  <w:t>三、进入登录界面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33670" cy="3048635"/>
            <wp:effectExtent l="0" t="0" r="5080" b="1841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1、如果已经有账号密码，则直接输入相关信息登录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2、如果首次登录，选择下方【去注册】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07000" cy="7082155"/>
            <wp:effectExtent l="0" t="0" r="12700" b="4445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708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3、注册填写相关信息，实名认证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343525" cy="4554220"/>
            <wp:effectExtent l="0" t="0" r="9525" b="1778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554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4、注册好后，会跳转至登录界面，输入刚刚设置好的账号密码再次登录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33035" cy="3048000"/>
            <wp:effectExtent l="0" t="0" r="5715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  <w:t>四、进行短信验证码验证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316855" cy="4440555"/>
            <wp:effectExtent l="0" t="0" r="17145" b="1714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444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进入自己后台下载证书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一、登录成功后，点击右侧【我的】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234940" cy="2214880"/>
            <wp:effectExtent l="0" t="0" r="3810" b="1397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  <w:t>二、进入个人信息页面，点击【我的证照】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184140" cy="2803525"/>
            <wp:effectExtent l="0" t="0" r="16510" b="15875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  <w:t>三、自己的相关证书会同步，选择自己要下载的证书（直接点击证书框即可）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461000" cy="4482465"/>
            <wp:effectExtent l="0" t="0" r="6350" b="1333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48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8124"/>
          <w:spacing w:val="8"/>
          <w:sz w:val="25"/>
          <w:szCs w:val="25"/>
          <w:shd w:val="clear" w:fill="FFFFFF"/>
        </w:rPr>
        <w:t>四、跳转至证书信息界面，选择【下载】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572760" cy="1764665"/>
            <wp:effectExtent l="0" t="0" r="8890" b="6985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shd w:val="clear" w:fill="FFFFFF"/>
        </w:rPr>
        <w:t>由于近期下载证书较多，网页服务器不稳定，会出现空白页的情况，大家需要多试几次，或者选择空闲时间下载。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341620" cy="1869440"/>
            <wp:effectExtent l="0" t="0" r="11430" b="16510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96E57"/>
          <w:spacing w:val="8"/>
          <w:sz w:val="25"/>
          <w:szCs w:val="25"/>
          <w:shd w:val="clear" w:fill="FFFFFF"/>
        </w:rPr>
        <w:t>样本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shd w:val="clear" w:fill="FFFFFF"/>
          <w:lang w:val="en-US" w:eastAsia="zh-CN" w:bidi="ar"/>
        </w:rPr>
        <w:drawing>
          <wp:inline distT="0" distB="0" distL="114300" distR="114300">
            <wp:extent cx="5160645" cy="7795895"/>
            <wp:effectExtent l="0" t="0" r="1905" b="14605"/>
            <wp:docPr id="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779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yZGNmMjY1M2I4NDEzMmJiZWEyNGJkOWE2NDdjODcifQ=="/>
  </w:docVars>
  <w:rsids>
    <w:rsidRoot w:val="589A3FE5"/>
    <w:rsid w:val="366208C9"/>
    <w:rsid w:val="589A3FE5"/>
    <w:rsid w:val="6C0202B4"/>
    <w:rsid w:val="736F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317</Words>
  <Characters>371</Characters>
  <Lines>0</Lines>
  <Paragraphs>0</Paragraphs>
  <TotalTime>26</TotalTime>
  <ScaleCrop>false</ScaleCrop>
  <LinksUpToDate>false</LinksUpToDate>
  <CharactersWithSpaces>371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2023-04-14T08:18:00Z</dcterms:created>
  <dc:creator>陆呵呵</dc:creator>
  <cp:lastModifiedBy>杜江萍</cp:lastModifiedBy>
  <dcterms:modified xsi:type="dcterms:W3CDTF">2023-04-18T02:12:39Z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04D0B65EA5334468B91C1108D5303497_11</vt:lpwstr>
  </property>
</Properties>
</file>